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8DC1" w14:textId="709434F7" w:rsidR="007E56C1" w:rsidRPr="000148BF" w:rsidRDefault="00E92549" w:rsidP="00C51477">
      <w:pPr>
        <w:pStyle w:val="CorpoA"/>
        <w:jc w:val="center"/>
        <w:rPr>
          <w:rFonts w:ascii="Calibri" w:hAnsi="Calibri"/>
          <w:b/>
          <w:bCs/>
          <w:i/>
          <w:iCs/>
          <w:sz w:val="24"/>
          <w:szCs w:val="24"/>
        </w:rPr>
      </w:pPr>
      <w:r w:rsidRPr="002B4200">
        <w:rPr>
          <w:rFonts w:ascii="Calibri" w:hAnsi="Calibri"/>
          <w:b/>
          <w:bCs/>
          <w:sz w:val="48"/>
          <w:szCs w:val="42"/>
        </w:rPr>
        <w:t xml:space="preserve">ALPI FILM LAB </w:t>
      </w:r>
      <w:r w:rsidR="00D31B12">
        <w:rPr>
          <w:rFonts w:ascii="Calibri" w:hAnsi="Calibri"/>
          <w:b/>
          <w:bCs/>
          <w:sz w:val="48"/>
          <w:szCs w:val="42"/>
        </w:rPr>
        <w:t>2021</w:t>
      </w:r>
      <w:r w:rsidRPr="002B4200">
        <w:rPr>
          <w:rFonts w:ascii="Arial Unicode MS" w:hAnsi="Arial Unicode MS"/>
          <w:sz w:val="42"/>
          <w:szCs w:val="42"/>
        </w:rPr>
        <w:br/>
      </w:r>
      <w:r w:rsidR="00551104">
        <w:rPr>
          <w:rFonts w:ascii="Calibri" w:hAnsi="Calibri"/>
          <w:b/>
          <w:bCs/>
          <w:i/>
          <w:iCs/>
          <w:sz w:val="28"/>
          <w:szCs w:val="26"/>
        </w:rPr>
        <w:t xml:space="preserve">Annunciata la selezione di progetti e </w:t>
      </w:r>
      <w:r w:rsidR="00C51477">
        <w:rPr>
          <w:rFonts w:ascii="Calibri" w:hAnsi="Calibri"/>
          <w:b/>
          <w:bCs/>
          <w:i/>
          <w:iCs/>
          <w:sz w:val="28"/>
          <w:szCs w:val="26"/>
        </w:rPr>
        <w:t>produttori</w:t>
      </w:r>
      <w:r w:rsidR="00551104">
        <w:rPr>
          <w:rFonts w:ascii="Calibri" w:hAnsi="Calibri"/>
          <w:b/>
          <w:bCs/>
          <w:i/>
          <w:iCs/>
          <w:sz w:val="28"/>
          <w:szCs w:val="26"/>
        </w:rPr>
        <w:t xml:space="preserve"> </w:t>
      </w:r>
      <w:r w:rsidR="00C12DEA">
        <w:rPr>
          <w:rFonts w:ascii="Calibri" w:hAnsi="Calibri"/>
          <w:b/>
          <w:bCs/>
          <w:i/>
          <w:iCs/>
          <w:sz w:val="28"/>
          <w:szCs w:val="26"/>
        </w:rPr>
        <w:t xml:space="preserve">partecipanti al programma formativo </w:t>
      </w:r>
      <w:r w:rsidRPr="002B4200">
        <w:rPr>
          <w:rFonts w:ascii="Calibri" w:hAnsi="Calibri"/>
          <w:b/>
          <w:bCs/>
          <w:i/>
          <w:iCs/>
          <w:sz w:val="28"/>
          <w:szCs w:val="26"/>
        </w:rPr>
        <w:t>dedicat</w:t>
      </w:r>
      <w:r w:rsidR="00C12DEA">
        <w:rPr>
          <w:rFonts w:ascii="Calibri" w:hAnsi="Calibri"/>
          <w:b/>
          <w:bCs/>
          <w:i/>
          <w:iCs/>
          <w:sz w:val="28"/>
          <w:szCs w:val="26"/>
        </w:rPr>
        <w:t>o</w:t>
      </w:r>
      <w:r w:rsidRPr="002B4200">
        <w:rPr>
          <w:rFonts w:ascii="Calibri" w:hAnsi="Calibri"/>
          <w:b/>
          <w:bCs/>
          <w:i/>
          <w:iCs/>
          <w:sz w:val="28"/>
          <w:szCs w:val="26"/>
        </w:rPr>
        <w:t xml:space="preserve"> a professionisti del cinema </w:t>
      </w:r>
      <w:r w:rsidR="00C12DEA" w:rsidRPr="002B4200">
        <w:rPr>
          <w:rFonts w:ascii="Calibri" w:hAnsi="Calibri"/>
          <w:b/>
          <w:bCs/>
          <w:i/>
          <w:iCs/>
          <w:sz w:val="28"/>
          <w:szCs w:val="26"/>
        </w:rPr>
        <w:t>provenienti da Francia e Italia</w:t>
      </w:r>
      <w:r w:rsidRPr="001B2907">
        <w:rPr>
          <w:rFonts w:ascii="Arial Unicode MS" w:hAnsi="Arial Unicode MS"/>
          <w:sz w:val="26"/>
          <w:szCs w:val="26"/>
        </w:rPr>
        <w:br/>
      </w:r>
    </w:p>
    <w:p w14:paraId="148AE3B8" w14:textId="10466CF0" w:rsidR="00E92549" w:rsidRPr="000148BF" w:rsidRDefault="00E92549" w:rsidP="00E92549">
      <w:pPr>
        <w:pStyle w:val="CorpoA"/>
        <w:jc w:val="center"/>
        <w:rPr>
          <w:rFonts w:ascii="Helvetica" w:eastAsia="Helvetica" w:hAnsi="Helvetica" w:cs="Helvetica"/>
        </w:rPr>
      </w:pPr>
    </w:p>
    <w:p w14:paraId="0EF3C5E1" w14:textId="48BD7834" w:rsidR="00C85260" w:rsidRDefault="007E56C1" w:rsidP="00C85260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3C7823">
        <w:rPr>
          <w:rFonts w:ascii="Calibri" w:hAnsi="Calibri" w:cs="Calibri"/>
          <w:sz w:val="23"/>
          <w:szCs w:val="23"/>
        </w:rPr>
        <w:t xml:space="preserve">Prende forma </w:t>
      </w:r>
      <w:r w:rsidRPr="003C7823">
        <w:rPr>
          <w:rFonts w:ascii="Calibri" w:hAnsi="Calibri" w:cs="Calibri"/>
          <w:b/>
          <w:bCs/>
          <w:sz w:val="23"/>
          <w:szCs w:val="23"/>
        </w:rPr>
        <w:t>ALPI FILM LAB</w:t>
      </w:r>
      <w:r w:rsidRPr="003C7823">
        <w:rPr>
          <w:rFonts w:ascii="Calibri" w:hAnsi="Calibri" w:cs="Calibri"/>
          <w:sz w:val="23"/>
          <w:szCs w:val="23"/>
        </w:rPr>
        <w:t xml:space="preserve">, iniziativa di formazione cinematografica transfrontaliera che mette in relazione Italia e Francia, </w:t>
      </w:r>
      <w:r w:rsidR="00EF7C0E" w:rsidRPr="003C7823">
        <w:rPr>
          <w:rFonts w:ascii="Calibri" w:hAnsi="Calibri" w:cs="Calibri"/>
          <w:sz w:val="23"/>
          <w:szCs w:val="23"/>
        </w:rPr>
        <w:t xml:space="preserve">promossa da </w:t>
      </w:r>
      <w:r w:rsidR="00EF7C0E" w:rsidRPr="003C7823">
        <w:rPr>
          <w:rFonts w:ascii="Calibri" w:hAnsi="Calibri" w:cs="Calibri"/>
          <w:b/>
          <w:bCs/>
          <w:sz w:val="23"/>
          <w:szCs w:val="23"/>
        </w:rPr>
        <w:t>Museo Nazionale del Cinema</w:t>
      </w:r>
      <w:r w:rsidR="00EF7C0E" w:rsidRPr="003C7823">
        <w:rPr>
          <w:rFonts w:ascii="Calibri" w:hAnsi="Calibri" w:cs="Calibri"/>
          <w:sz w:val="23"/>
          <w:szCs w:val="23"/>
        </w:rPr>
        <w:t xml:space="preserve"> e </w:t>
      </w:r>
      <w:r w:rsidR="00EF7C0E" w:rsidRPr="003C7823">
        <w:rPr>
          <w:rFonts w:ascii="Calibri" w:hAnsi="Calibri" w:cs="Calibri"/>
          <w:b/>
          <w:bCs/>
          <w:sz w:val="23"/>
          <w:szCs w:val="23"/>
          <w:lang w:val="fr-FR"/>
        </w:rPr>
        <w:t xml:space="preserve">Bonlieu </w:t>
      </w:r>
      <w:proofErr w:type="spellStart"/>
      <w:r w:rsidR="00EF7C0E" w:rsidRPr="003C7823">
        <w:rPr>
          <w:rFonts w:ascii="Calibri" w:hAnsi="Calibri" w:cs="Calibri"/>
          <w:b/>
          <w:bCs/>
          <w:sz w:val="23"/>
          <w:szCs w:val="23"/>
          <w:lang w:val="fr-FR"/>
        </w:rPr>
        <w:t>Scè</w:t>
      </w:r>
      <w:proofErr w:type="spellEnd"/>
      <w:r w:rsidR="00EF7C0E" w:rsidRPr="003C7823">
        <w:rPr>
          <w:rFonts w:ascii="Calibri" w:hAnsi="Calibri" w:cs="Calibri"/>
          <w:b/>
          <w:bCs/>
          <w:sz w:val="23"/>
          <w:szCs w:val="23"/>
        </w:rPr>
        <w:t xml:space="preserve">ne </w:t>
      </w:r>
      <w:proofErr w:type="spellStart"/>
      <w:r w:rsidR="00EF7C0E" w:rsidRPr="003C7823">
        <w:rPr>
          <w:rFonts w:ascii="Calibri" w:hAnsi="Calibri" w:cs="Calibri"/>
          <w:b/>
          <w:bCs/>
          <w:sz w:val="23"/>
          <w:szCs w:val="23"/>
        </w:rPr>
        <w:t>Nationale</w:t>
      </w:r>
      <w:proofErr w:type="spellEnd"/>
      <w:r w:rsidR="00EF7C0E" w:rsidRPr="003C7823">
        <w:rPr>
          <w:rFonts w:ascii="Calibri" w:hAnsi="Calibri" w:cs="Calibri"/>
          <w:b/>
          <w:bCs/>
          <w:sz w:val="23"/>
          <w:szCs w:val="23"/>
        </w:rPr>
        <w:t xml:space="preserve"> Annecy</w:t>
      </w:r>
      <w:r w:rsidR="00EF7C0E" w:rsidRPr="003C7823">
        <w:rPr>
          <w:rFonts w:ascii="Calibri" w:hAnsi="Calibri" w:cs="Calibri"/>
          <w:sz w:val="23"/>
          <w:szCs w:val="23"/>
        </w:rPr>
        <w:t>, e finanziata nell’ambito del programma</w:t>
      </w:r>
      <w:r w:rsidR="00EF7C0E" w:rsidRPr="003C7823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EF7C0E" w:rsidRPr="003C7823">
        <w:rPr>
          <w:rFonts w:ascii="Calibri" w:hAnsi="Calibri" w:cs="Calibri"/>
          <w:sz w:val="23"/>
          <w:szCs w:val="23"/>
        </w:rPr>
        <w:t>Interreg Italia-Francia ALCOTRA 2014-2020 – Fondo Europeo di Sviluppo Regionale.</w:t>
      </w:r>
      <w:r w:rsidR="00BE52A2">
        <w:rPr>
          <w:rFonts w:ascii="Calibri" w:hAnsi="Calibri" w:cs="Calibri"/>
          <w:sz w:val="23"/>
          <w:szCs w:val="23"/>
        </w:rPr>
        <w:t xml:space="preserve"> </w:t>
      </w:r>
      <w:r w:rsidR="00EF7C0E" w:rsidRPr="003C7823">
        <w:rPr>
          <w:rFonts w:ascii="Calibri" w:hAnsi="Calibri" w:cs="Calibri"/>
          <w:sz w:val="23"/>
          <w:szCs w:val="23"/>
        </w:rPr>
        <w:t>N</w:t>
      </w:r>
      <w:r w:rsidRPr="003C7823">
        <w:rPr>
          <w:rFonts w:ascii="Calibri" w:hAnsi="Calibri" w:cs="Calibri"/>
          <w:sz w:val="23"/>
          <w:szCs w:val="23"/>
        </w:rPr>
        <w:t xml:space="preserve">ata dalla collaborazione tra </w:t>
      </w:r>
      <w:proofErr w:type="spellStart"/>
      <w:r w:rsidRPr="003C7823">
        <w:rPr>
          <w:rFonts w:ascii="Calibri" w:hAnsi="Calibri" w:cs="Calibri"/>
          <w:b/>
          <w:bCs/>
          <w:sz w:val="23"/>
          <w:szCs w:val="23"/>
        </w:rPr>
        <w:t>TorinoFilmLab</w:t>
      </w:r>
      <w:proofErr w:type="spellEnd"/>
      <w:r w:rsidRPr="003C7823">
        <w:rPr>
          <w:rFonts w:ascii="Calibri" w:hAnsi="Calibri" w:cs="Calibri"/>
          <w:sz w:val="23"/>
          <w:szCs w:val="23"/>
        </w:rPr>
        <w:t>, laboratorio per talenti</w:t>
      </w:r>
      <w:r w:rsidR="00E6291D">
        <w:rPr>
          <w:rFonts w:ascii="Calibri" w:hAnsi="Calibri" w:cs="Calibri"/>
          <w:sz w:val="23"/>
          <w:szCs w:val="23"/>
        </w:rPr>
        <w:t xml:space="preserve"> del cinema</w:t>
      </w:r>
      <w:r w:rsidRPr="003C7823">
        <w:rPr>
          <w:rFonts w:ascii="Calibri" w:hAnsi="Calibri" w:cs="Calibri"/>
          <w:sz w:val="23"/>
          <w:szCs w:val="23"/>
        </w:rPr>
        <w:t xml:space="preserve"> internazional</w:t>
      </w:r>
      <w:r w:rsidR="00E6291D">
        <w:rPr>
          <w:rFonts w:ascii="Calibri" w:hAnsi="Calibri" w:cs="Calibri"/>
          <w:sz w:val="23"/>
          <w:szCs w:val="23"/>
        </w:rPr>
        <w:t>e</w:t>
      </w:r>
      <w:r w:rsidRPr="003C7823">
        <w:rPr>
          <w:rFonts w:ascii="Calibri" w:hAnsi="Calibri" w:cs="Calibri"/>
          <w:sz w:val="23"/>
          <w:szCs w:val="23"/>
        </w:rPr>
        <w:t xml:space="preserve">, e </w:t>
      </w:r>
      <w:r w:rsidRPr="003C7823">
        <w:rPr>
          <w:rFonts w:ascii="Calibri" w:hAnsi="Calibri" w:cs="Calibri"/>
          <w:b/>
          <w:bCs/>
          <w:sz w:val="23"/>
          <w:szCs w:val="23"/>
        </w:rPr>
        <w:t xml:space="preserve">Annecy </w:t>
      </w:r>
      <w:proofErr w:type="spellStart"/>
      <w:r w:rsidRPr="003C7823">
        <w:rPr>
          <w:rFonts w:ascii="Calibri" w:hAnsi="Calibri" w:cs="Calibri"/>
          <w:b/>
          <w:bCs/>
          <w:sz w:val="23"/>
          <w:szCs w:val="23"/>
        </w:rPr>
        <w:t>Cinéma</w:t>
      </w:r>
      <w:proofErr w:type="spellEnd"/>
      <w:r w:rsidRPr="003C7823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Pr="003C7823">
        <w:rPr>
          <w:rFonts w:ascii="Calibri" w:hAnsi="Calibri" w:cs="Calibri"/>
          <w:b/>
          <w:bCs/>
          <w:sz w:val="23"/>
          <w:szCs w:val="23"/>
        </w:rPr>
        <w:t>Italien</w:t>
      </w:r>
      <w:proofErr w:type="spellEnd"/>
      <w:r w:rsidRPr="003C7823">
        <w:rPr>
          <w:rFonts w:ascii="Calibri" w:hAnsi="Calibri" w:cs="Calibri"/>
          <w:sz w:val="23"/>
          <w:szCs w:val="23"/>
        </w:rPr>
        <w:t>, il più importante festival francese dedicato al cinema italiano</w:t>
      </w:r>
      <w:r w:rsidR="00EF7C0E" w:rsidRPr="003C7823">
        <w:rPr>
          <w:rFonts w:ascii="Calibri" w:hAnsi="Calibri" w:cs="Calibri"/>
          <w:sz w:val="23"/>
          <w:szCs w:val="23"/>
        </w:rPr>
        <w:t xml:space="preserve">, </w:t>
      </w:r>
      <w:r w:rsidR="00EF7C0E" w:rsidRPr="003C7823">
        <w:rPr>
          <w:rFonts w:ascii="Calibri" w:hAnsi="Calibri" w:cs="Calibri"/>
          <w:sz w:val="23"/>
          <w:szCs w:val="23"/>
          <w:u w:val="single"/>
        </w:rPr>
        <w:t>ALPI FILM LAB ha raccolto 70 adesioni attraverso la call indirizzata a produttori di entrambi i territori</w:t>
      </w:r>
      <w:r w:rsidR="00EF7C0E" w:rsidRPr="003C7823">
        <w:rPr>
          <w:rFonts w:ascii="Calibri" w:hAnsi="Calibri" w:cs="Calibri"/>
          <w:sz w:val="23"/>
          <w:szCs w:val="23"/>
        </w:rPr>
        <w:t>.</w:t>
      </w:r>
      <w:r w:rsidR="00BA1C9F" w:rsidRPr="003C7823">
        <w:rPr>
          <w:rFonts w:ascii="Calibri" w:hAnsi="Calibri" w:cs="Calibri"/>
          <w:sz w:val="23"/>
          <w:szCs w:val="23"/>
        </w:rPr>
        <w:t xml:space="preserve"> </w:t>
      </w:r>
    </w:p>
    <w:p w14:paraId="17BB0EA8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7194AFD5" w14:textId="68EAD457" w:rsidR="00E8277A" w:rsidRPr="003C7823" w:rsidRDefault="00E8277A" w:rsidP="003C7823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3C7823">
        <w:rPr>
          <w:rFonts w:ascii="Calibri" w:hAnsi="Calibri" w:cs="Calibri"/>
          <w:sz w:val="23"/>
          <w:szCs w:val="23"/>
        </w:rPr>
        <w:t>“</w:t>
      </w:r>
      <w:r w:rsidR="00BA1C9F" w:rsidRPr="003C7823">
        <w:rPr>
          <w:rFonts w:ascii="Calibri" w:hAnsi="Calibri" w:cs="Calibri"/>
          <w:i/>
          <w:iCs/>
          <w:sz w:val="23"/>
          <w:szCs w:val="23"/>
        </w:rPr>
        <w:t>Più che mai in questo momento l’industria cinematografica del territorio ha bisogno di proiettarsi verso il futuro e scenari globali, investendo sulla formazione di giovani professionisti in modo che possano accedere alle opportunità di lavoro e finanziamento presenti nelle collaborazioni transfrontaliere</w:t>
      </w:r>
      <w:r w:rsidRPr="003C7823">
        <w:rPr>
          <w:rFonts w:ascii="Calibri" w:hAnsi="Calibri" w:cs="Calibri"/>
          <w:i/>
          <w:iCs/>
          <w:sz w:val="23"/>
          <w:szCs w:val="23"/>
        </w:rPr>
        <w:t>.”</w:t>
      </w:r>
      <w:r w:rsidR="00BA1C9F" w:rsidRPr="003C7823">
        <w:rPr>
          <w:rFonts w:ascii="Calibri" w:hAnsi="Calibri" w:cs="Calibri"/>
          <w:sz w:val="23"/>
          <w:szCs w:val="23"/>
        </w:rPr>
        <w:t xml:space="preserve"> </w:t>
      </w:r>
      <w:r w:rsidRPr="003C7823">
        <w:rPr>
          <w:rFonts w:ascii="Calibri" w:hAnsi="Calibri" w:cs="Calibri"/>
          <w:sz w:val="23"/>
          <w:szCs w:val="23"/>
          <w:u w:val="single"/>
        </w:rPr>
        <w:t xml:space="preserve">dichiara Mercedes Fernandez, </w:t>
      </w:r>
      <w:proofErr w:type="spellStart"/>
      <w:r w:rsidRPr="003C7823">
        <w:rPr>
          <w:rFonts w:ascii="Calibri" w:hAnsi="Calibri" w:cs="Calibri"/>
          <w:sz w:val="23"/>
          <w:szCs w:val="23"/>
          <w:u w:val="single"/>
        </w:rPr>
        <w:t>managing</w:t>
      </w:r>
      <w:proofErr w:type="spellEnd"/>
      <w:r w:rsidRPr="003C7823">
        <w:rPr>
          <w:rFonts w:ascii="Calibri" w:hAnsi="Calibri" w:cs="Calibri"/>
          <w:sz w:val="23"/>
          <w:szCs w:val="23"/>
          <w:u w:val="single"/>
        </w:rPr>
        <w:t xml:space="preserve"> director del </w:t>
      </w:r>
      <w:proofErr w:type="spellStart"/>
      <w:r w:rsidRPr="003C7823">
        <w:rPr>
          <w:rFonts w:ascii="Calibri" w:hAnsi="Calibri" w:cs="Calibri"/>
          <w:sz w:val="23"/>
          <w:szCs w:val="23"/>
          <w:u w:val="single"/>
        </w:rPr>
        <w:t>TorinoFilmLab</w:t>
      </w:r>
      <w:proofErr w:type="spellEnd"/>
      <w:r w:rsidR="00BA1C9F" w:rsidRPr="003C7823">
        <w:rPr>
          <w:rFonts w:ascii="Calibri" w:hAnsi="Calibri" w:cs="Calibri"/>
          <w:sz w:val="23"/>
          <w:szCs w:val="23"/>
        </w:rPr>
        <w:t>.</w:t>
      </w:r>
    </w:p>
    <w:p w14:paraId="62349EC0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6BEE2CDB" w14:textId="77777777" w:rsidR="00932EF4" w:rsidRDefault="00587027" w:rsidP="00932EF4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3C7823">
        <w:rPr>
          <w:rFonts w:ascii="Calibri" w:hAnsi="Calibri" w:cs="Calibri"/>
          <w:sz w:val="23"/>
          <w:szCs w:val="23"/>
        </w:rPr>
        <w:t xml:space="preserve">La fase di valutazione di tutti i progetti di </w:t>
      </w:r>
      <w:r w:rsidR="00E558B9" w:rsidRPr="003C7823">
        <w:rPr>
          <w:rFonts w:ascii="Calibri" w:hAnsi="Calibri" w:cs="Calibri"/>
          <w:sz w:val="23"/>
          <w:szCs w:val="23"/>
        </w:rPr>
        <w:t>film</w:t>
      </w:r>
      <w:r w:rsidRPr="003C7823">
        <w:rPr>
          <w:rFonts w:ascii="Calibri" w:hAnsi="Calibri" w:cs="Calibri"/>
          <w:sz w:val="23"/>
          <w:szCs w:val="23"/>
        </w:rPr>
        <w:t xml:space="preserve"> </w:t>
      </w:r>
      <w:r w:rsidR="00C51477" w:rsidRPr="003C7823">
        <w:rPr>
          <w:rFonts w:ascii="Calibri" w:hAnsi="Calibri" w:cs="Calibri"/>
          <w:sz w:val="23"/>
          <w:szCs w:val="23"/>
        </w:rPr>
        <w:t xml:space="preserve">e dei profili </w:t>
      </w:r>
      <w:r w:rsidRPr="003C7823">
        <w:rPr>
          <w:rFonts w:ascii="Calibri" w:hAnsi="Calibri" w:cs="Calibri"/>
          <w:sz w:val="23"/>
          <w:szCs w:val="23"/>
        </w:rPr>
        <w:t xml:space="preserve">candidati ha </w:t>
      </w:r>
      <w:r w:rsidR="00272AF9" w:rsidRPr="003C7823">
        <w:rPr>
          <w:rFonts w:ascii="Calibri" w:hAnsi="Calibri" w:cs="Calibri"/>
          <w:sz w:val="23"/>
          <w:szCs w:val="23"/>
        </w:rPr>
        <w:t>portato</w:t>
      </w:r>
      <w:r w:rsidRPr="003C7823">
        <w:rPr>
          <w:rFonts w:ascii="Calibri" w:hAnsi="Calibri" w:cs="Calibri"/>
          <w:sz w:val="23"/>
          <w:szCs w:val="23"/>
        </w:rPr>
        <w:t xml:space="preserve"> </w:t>
      </w:r>
      <w:r w:rsidR="00272AF9" w:rsidRPr="003C7823">
        <w:rPr>
          <w:rFonts w:ascii="Calibri" w:hAnsi="Calibri" w:cs="Calibri"/>
          <w:sz w:val="23"/>
          <w:szCs w:val="23"/>
        </w:rPr>
        <w:t xml:space="preserve">alla scelta di </w:t>
      </w:r>
      <w:r w:rsidR="00C51477" w:rsidRPr="003C7823">
        <w:rPr>
          <w:rFonts w:ascii="Calibri" w:hAnsi="Calibri" w:cs="Calibri"/>
          <w:b/>
          <w:bCs/>
          <w:sz w:val="23"/>
          <w:szCs w:val="23"/>
        </w:rPr>
        <w:t>8 progetti di lungometraggio (4 italiani e 4 francesi) sottoposti da produttori che sono già al lavoro con un regista</w:t>
      </w:r>
      <w:r w:rsidR="00C51477" w:rsidRPr="003C7823">
        <w:rPr>
          <w:rFonts w:ascii="Calibri" w:hAnsi="Calibri" w:cs="Calibri"/>
          <w:sz w:val="23"/>
          <w:szCs w:val="23"/>
        </w:rPr>
        <w:t xml:space="preserve"> e di altri </w:t>
      </w:r>
      <w:r w:rsidR="00272AF9" w:rsidRPr="003C7823">
        <w:rPr>
          <w:rFonts w:ascii="Calibri" w:hAnsi="Calibri" w:cs="Calibri"/>
          <w:b/>
          <w:bCs/>
          <w:sz w:val="23"/>
          <w:szCs w:val="23"/>
        </w:rPr>
        <w:t>8 produttori (4 italiani e 4 francesi) che si sono presentati come singoli professionisti</w:t>
      </w:r>
      <w:r w:rsidR="00E558B9" w:rsidRPr="003C7823">
        <w:rPr>
          <w:rFonts w:ascii="Calibri" w:hAnsi="Calibri" w:cs="Calibri"/>
          <w:sz w:val="23"/>
          <w:szCs w:val="23"/>
        </w:rPr>
        <w:t>.</w:t>
      </w:r>
      <w:r w:rsidR="00932EF4" w:rsidRPr="00932EF4">
        <w:rPr>
          <w:rFonts w:ascii="Calibri" w:hAnsi="Calibri" w:cs="Calibri"/>
          <w:sz w:val="23"/>
          <w:szCs w:val="23"/>
        </w:rPr>
        <w:t xml:space="preserve"> </w:t>
      </w:r>
    </w:p>
    <w:p w14:paraId="21840EB3" w14:textId="52710150" w:rsidR="00BE52A2" w:rsidRPr="00BE52A2" w:rsidRDefault="00932EF4" w:rsidP="00BE52A2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3C7823">
        <w:rPr>
          <w:rFonts w:ascii="Calibri" w:hAnsi="Calibri" w:cs="Calibri"/>
          <w:sz w:val="23"/>
          <w:szCs w:val="23"/>
        </w:rPr>
        <w:t xml:space="preserve">I selezionati affronteranno un percorso </w:t>
      </w:r>
      <w:r>
        <w:rPr>
          <w:rFonts w:ascii="Calibri" w:hAnsi="Calibri" w:cs="Calibri"/>
          <w:sz w:val="23"/>
          <w:szCs w:val="23"/>
        </w:rPr>
        <w:t>che li vedrà lavorare insieme</w:t>
      </w:r>
      <w:r w:rsidR="00BE52A2" w:rsidRPr="00BE52A2">
        <w:rPr>
          <w:rFonts w:ascii="Calibri" w:hAnsi="Calibri" w:cs="Calibri"/>
          <w:sz w:val="23"/>
          <w:szCs w:val="23"/>
        </w:rPr>
        <w:t xml:space="preserve"> </w:t>
      </w:r>
      <w:r w:rsidR="00BE52A2" w:rsidRPr="003C7823">
        <w:rPr>
          <w:rFonts w:ascii="Calibri" w:hAnsi="Calibri" w:cs="Calibri"/>
          <w:sz w:val="23"/>
          <w:szCs w:val="23"/>
        </w:rPr>
        <w:t>per sperimentare un modello di coproduzione transfrontaliera</w:t>
      </w:r>
      <w:r w:rsidR="00BE52A2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abbinando a</w:t>
      </w:r>
      <w:r w:rsidRPr="009803B0">
        <w:rPr>
          <w:rFonts w:ascii="Calibri" w:hAnsi="Calibri" w:cs="Calibri"/>
          <w:sz w:val="23"/>
          <w:szCs w:val="23"/>
        </w:rPr>
        <w:t xml:space="preserve"> ognuno degli 8 progetti</w:t>
      </w:r>
      <w:r>
        <w:rPr>
          <w:rFonts w:ascii="Calibri" w:hAnsi="Calibri" w:cs="Calibri"/>
          <w:sz w:val="23"/>
          <w:szCs w:val="23"/>
        </w:rPr>
        <w:t xml:space="preserve"> uno dei </w:t>
      </w:r>
      <w:r w:rsidRPr="009803B0">
        <w:rPr>
          <w:rFonts w:ascii="Calibri" w:hAnsi="Calibri" w:cs="Calibri"/>
          <w:sz w:val="23"/>
          <w:szCs w:val="23"/>
        </w:rPr>
        <w:t xml:space="preserve">produttori </w:t>
      </w:r>
      <w:r>
        <w:rPr>
          <w:rFonts w:ascii="Calibri" w:hAnsi="Calibri" w:cs="Calibri"/>
          <w:sz w:val="23"/>
          <w:szCs w:val="23"/>
        </w:rPr>
        <w:t>che si sono candidati individualmente e</w:t>
      </w:r>
      <w:r w:rsidRPr="009803B0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formando </w:t>
      </w:r>
      <w:r w:rsidRPr="003C7823">
        <w:rPr>
          <w:rFonts w:ascii="Calibri" w:hAnsi="Calibri" w:cs="Calibri"/>
          <w:sz w:val="23"/>
          <w:szCs w:val="23"/>
        </w:rPr>
        <w:t>8 team</w:t>
      </w:r>
      <w:r>
        <w:rPr>
          <w:rFonts w:ascii="Calibri" w:hAnsi="Calibri" w:cs="Calibri"/>
          <w:sz w:val="23"/>
          <w:szCs w:val="23"/>
        </w:rPr>
        <w:t xml:space="preserve"> transregionali </w:t>
      </w:r>
      <w:r w:rsidRPr="003C7823">
        <w:rPr>
          <w:rFonts w:ascii="Calibri" w:hAnsi="Calibri" w:cs="Calibri"/>
          <w:sz w:val="23"/>
          <w:szCs w:val="23"/>
        </w:rPr>
        <w:t>composti da produttore, co-produttore e autore italiani e francesi.</w:t>
      </w:r>
    </w:p>
    <w:p w14:paraId="67AD47C6" w14:textId="3F24551C" w:rsidR="00272AF9" w:rsidRPr="003C7823" w:rsidRDefault="00272AF9" w:rsidP="003C7823">
      <w:pPr>
        <w:contextualSpacing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 w:rsidRPr="003C7823">
        <w:rPr>
          <w:rFonts w:asciiTheme="minorHAnsi" w:hAnsiTheme="minorHAnsi" w:cstheme="minorHAnsi"/>
          <w:sz w:val="23"/>
          <w:szCs w:val="23"/>
          <w:lang w:val="it-IT"/>
        </w:rPr>
        <w:t>“</w:t>
      </w:r>
      <w:r w:rsidRPr="003C7823">
        <w:rPr>
          <w:rFonts w:asciiTheme="minorHAnsi" w:hAnsiTheme="minorHAnsi" w:cstheme="minorHAnsi"/>
          <w:i/>
          <w:iCs/>
          <w:sz w:val="23"/>
          <w:szCs w:val="23"/>
          <w:lang w:val="it-IT"/>
        </w:rPr>
        <w:t>Siamo felici di poter presentare questa prima selezione di Alpi Film Lab</w:t>
      </w:r>
      <w:r w:rsidRPr="003C7823">
        <w:rPr>
          <w:rFonts w:asciiTheme="minorHAnsi" w:hAnsiTheme="minorHAnsi" w:cstheme="minorHAnsi"/>
          <w:sz w:val="23"/>
          <w:szCs w:val="23"/>
          <w:lang w:val="it-IT"/>
        </w:rPr>
        <w:t xml:space="preserve">” commenta </w:t>
      </w:r>
      <w:r w:rsidRPr="003C7823">
        <w:rPr>
          <w:rFonts w:asciiTheme="minorHAnsi" w:hAnsiTheme="minorHAnsi" w:cstheme="minorHAnsi"/>
          <w:sz w:val="23"/>
          <w:szCs w:val="23"/>
          <w:u w:val="single"/>
          <w:lang w:val="it-IT"/>
        </w:rPr>
        <w:t>Francesco Giai Via</w:t>
      </w:r>
      <w:r w:rsidR="004323D8">
        <w:rPr>
          <w:rFonts w:asciiTheme="minorHAnsi" w:hAnsiTheme="minorHAnsi" w:cstheme="minorHAnsi"/>
          <w:sz w:val="23"/>
          <w:szCs w:val="23"/>
          <w:u w:val="single"/>
          <w:lang w:val="it-IT"/>
        </w:rPr>
        <w:t>, curatore di Alpi Film Lab</w:t>
      </w:r>
      <w:r w:rsidRPr="003C7823">
        <w:rPr>
          <w:rFonts w:asciiTheme="minorHAnsi" w:hAnsiTheme="minorHAnsi" w:cstheme="minorHAnsi"/>
          <w:sz w:val="23"/>
          <w:szCs w:val="23"/>
          <w:u w:val="single"/>
          <w:lang w:val="it-IT"/>
        </w:rPr>
        <w:t xml:space="preserve"> </w:t>
      </w:r>
      <w:r w:rsidRPr="003C7823">
        <w:rPr>
          <w:rFonts w:asciiTheme="minorHAnsi" w:hAnsiTheme="minorHAnsi" w:cstheme="minorHAnsi"/>
          <w:sz w:val="23"/>
          <w:szCs w:val="23"/>
          <w:lang w:val="it-IT"/>
        </w:rPr>
        <w:t>“</w:t>
      </w:r>
      <w:r w:rsidRPr="003C7823">
        <w:rPr>
          <w:rFonts w:asciiTheme="minorHAnsi" w:hAnsiTheme="minorHAnsi" w:cstheme="minorHAnsi"/>
          <w:i/>
          <w:iCs/>
          <w:sz w:val="23"/>
          <w:szCs w:val="23"/>
          <w:lang w:val="it-IT"/>
        </w:rPr>
        <w:t>Il gruppo che abbiamo formato rappresenta uno spaccato estremamente variegato e vitale dei nuovi talenti del cinema francese e italiano e ciascuno di loro porta con sé una motivazione solida e strutturata per dar vita a nuove opportunità di collaborazione transfrontaliera</w:t>
      </w:r>
      <w:r w:rsidRPr="003C7823">
        <w:rPr>
          <w:rFonts w:asciiTheme="minorHAnsi" w:hAnsiTheme="minorHAnsi" w:cstheme="minorHAnsi"/>
          <w:sz w:val="23"/>
          <w:szCs w:val="23"/>
          <w:lang w:val="it-IT"/>
        </w:rPr>
        <w:t>.”</w:t>
      </w:r>
    </w:p>
    <w:p w14:paraId="25F7765A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424C3C06" w14:textId="22147783" w:rsidR="007569CA" w:rsidRDefault="007569CA" w:rsidP="007569CA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7569CA">
        <w:rPr>
          <w:rFonts w:ascii="Calibri" w:hAnsi="Calibri" w:cs="Calibri"/>
          <w:sz w:val="23"/>
          <w:szCs w:val="23"/>
        </w:rPr>
        <w:t>Tra i produttori</w:t>
      </w:r>
      <w:r w:rsidRPr="00B156A5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B156A5">
        <w:rPr>
          <w:rFonts w:ascii="Calibri" w:hAnsi="Calibri" w:cs="Calibri"/>
          <w:sz w:val="23"/>
          <w:szCs w:val="23"/>
        </w:rPr>
        <w:t>che si sono presentati senza una proposta di progetto</w:t>
      </w:r>
      <w:r>
        <w:rPr>
          <w:rFonts w:ascii="Calibri" w:hAnsi="Calibri" w:cs="Calibri"/>
          <w:sz w:val="23"/>
          <w:szCs w:val="23"/>
        </w:rPr>
        <w:t xml:space="preserve">, la metà provengono </w:t>
      </w:r>
      <w:r w:rsidRPr="00B156A5">
        <w:rPr>
          <w:rFonts w:ascii="Calibri" w:hAnsi="Calibri" w:cs="Calibri"/>
          <w:sz w:val="23"/>
          <w:szCs w:val="23"/>
        </w:rPr>
        <w:t>d</w:t>
      </w:r>
      <w:r>
        <w:rPr>
          <w:rFonts w:ascii="Calibri" w:hAnsi="Calibri" w:cs="Calibri"/>
          <w:sz w:val="23"/>
          <w:szCs w:val="23"/>
        </w:rPr>
        <w:t>a</w:t>
      </w:r>
      <w:r w:rsidRPr="00B156A5">
        <w:rPr>
          <w:rFonts w:ascii="Calibri" w:hAnsi="Calibri" w:cs="Calibri"/>
          <w:sz w:val="23"/>
          <w:szCs w:val="23"/>
        </w:rPr>
        <w:t>l territorio ALCOTRA</w:t>
      </w:r>
      <w:r>
        <w:rPr>
          <w:rFonts w:ascii="Calibri" w:hAnsi="Calibri" w:cs="Calibri"/>
          <w:sz w:val="23"/>
          <w:szCs w:val="23"/>
        </w:rPr>
        <w:t xml:space="preserve"> (</w:t>
      </w:r>
      <w:r w:rsidRPr="00E81E5C">
        <w:rPr>
          <w:rFonts w:ascii="Calibri" w:hAnsi="Calibri" w:cs="Calibri"/>
          <w:color w:val="auto"/>
          <w:sz w:val="23"/>
          <w:szCs w:val="23"/>
        </w:rPr>
        <w:t xml:space="preserve">3 italiani </w:t>
      </w:r>
      <w:r w:rsidRPr="00B156A5">
        <w:rPr>
          <w:rFonts w:ascii="Calibri" w:hAnsi="Calibri" w:cs="Calibri"/>
          <w:sz w:val="23"/>
          <w:szCs w:val="23"/>
        </w:rPr>
        <w:t>e 1 francese</w:t>
      </w:r>
      <w:r>
        <w:rPr>
          <w:rFonts w:ascii="Calibri" w:hAnsi="Calibri" w:cs="Calibri"/>
          <w:sz w:val="23"/>
          <w:szCs w:val="23"/>
        </w:rPr>
        <w:t xml:space="preserve">), così come </w:t>
      </w:r>
      <w:r w:rsidRPr="007569CA">
        <w:rPr>
          <w:rFonts w:ascii="Calibri" w:hAnsi="Calibri" w:cs="Calibri"/>
          <w:b/>
          <w:bCs/>
          <w:sz w:val="23"/>
          <w:szCs w:val="23"/>
        </w:rPr>
        <w:t>4 degli 8 progetti selezionati rappresentano le aree ALCOTRA</w:t>
      </w:r>
      <w:r w:rsidRPr="00B156A5">
        <w:rPr>
          <w:rFonts w:ascii="Calibri" w:hAnsi="Calibri" w:cs="Calibri"/>
          <w:sz w:val="23"/>
          <w:szCs w:val="23"/>
        </w:rPr>
        <w:t xml:space="preserve"> (2 dalle zone italiane e 2 francesi)</w:t>
      </w:r>
      <w:r>
        <w:rPr>
          <w:rFonts w:ascii="Calibri" w:hAnsi="Calibri" w:cs="Calibri"/>
          <w:sz w:val="23"/>
          <w:szCs w:val="23"/>
        </w:rPr>
        <w:t xml:space="preserve">; </w:t>
      </w:r>
      <w:r w:rsidRPr="003C7823">
        <w:rPr>
          <w:rFonts w:ascii="Calibri" w:hAnsi="Calibri" w:cs="Calibri"/>
          <w:sz w:val="23"/>
          <w:szCs w:val="23"/>
        </w:rPr>
        <w:t xml:space="preserve">inoltre la selezione dimostra un importante equilibrio di genere nel gruppo di lavoro grazie alla presenza di </w:t>
      </w:r>
      <w:r w:rsidRPr="003C7823">
        <w:rPr>
          <w:rFonts w:ascii="Calibri" w:hAnsi="Calibri" w:cs="Calibri"/>
          <w:b/>
          <w:bCs/>
          <w:sz w:val="23"/>
          <w:szCs w:val="23"/>
        </w:rPr>
        <w:t>12 professioniste donne e 12 professionisti uomini</w:t>
      </w:r>
      <w:r w:rsidRPr="003C7823">
        <w:rPr>
          <w:rFonts w:ascii="Calibri" w:hAnsi="Calibri" w:cs="Calibri"/>
          <w:sz w:val="23"/>
          <w:szCs w:val="23"/>
        </w:rPr>
        <w:t xml:space="preserve"> nei diversi ruoli richiesti tra produzione e regia.</w:t>
      </w:r>
      <w:r>
        <w:rPr>
          <w:rFonts w:ascii="Calibri" w:hAnsi="Calibri" w:cs="Calibri"/>
          <w:sz w:val="23"/>
          <w:szCs w:val="23"/>
        </w:rPr>
        <w:t xml:space="preserve"> </w:t>
      </w:r>
      <w:r w:rsidRPr="003C7823">
        <w:rPr>
          <w:rFonts w:ascii="Calibri" w:hAnsi="Calibri" w:cs="Calibri"/>
          <w:b/>
          <w:bCs/>
          <w:sz w:val="23"/>
          <w:szCs w:val="23"/>
        </w:rPr>
        <w:t xml:space="preserve">La varietà è evidente anche negli </w:t>
      </w:r>
      <w:proofErr w:type="gramStart"/>
      <w:r w:rsidRPr="003C7823">
        <w:rPr>
          <w:rFonts w:ascii="Calibri" w:hAnsi="Calibri" w:cs="Calibri"/>
          <w:b/>
          <w:bCs/>
          <w:sz w:val="23"/>
          <w:szCs w:val="23"/>
        </w:rPr>
        <w:t>8</w:t>
      </w:r>
      <w:proofErr w:type="gramEnd"/>
      <w:r w:rsidRPr="003C7823">
        <w:rPr>
          <w:rFonts w:ascii="Calibri" w:hAnsi="Calibri" w:cs="Calibri"/>
          <w:b/>
          <w:bCs/>
          <w:sz w:val="23"/>
          <w:szCs w:val="23"/>
        </w:rPr>
        <w:t xml:space="preserve"> progetti di film</w:t>
      </w:r>
      <w:r w:rsidRPr="003C7823">
        <w:rPr>
          <w:rFonts w:ascii="Calibri" w:hAnsi="Calibri" w:cs="Calibri"/>
          <w:sz w:val="23"/>
          <w:szCs w:val="23"/>
        </w:rPr>
        <w:t xml:space="preserve"> </w:t>
      </w:r>
      <w:r w:rsidRPr="003C7823">
        <w:rPr>
          <w:rFonts w:ascii="Calibri" w:hAnsi="Calibri" w:cs="Calibri"/>
          <w:b/>
          <w:bCs/>
          <w:sz w:val="23"/>
          <w:szCs w:val="23"/>
        </w:rPr>
        <w:t>selezionati</w:t>
      </w:r>
      <w:r w:rsidRPr="003C7823">
        <w:rPr>
          <w:rFonts w:ascii="Calibri" w:hAnsi="Calibri" w:cs="Calibri"/>
          <w:sz w:val="23"/>
          <w:szCs w:val="23"/>
        </w:rPr>
        <w:t>, che spaziano dal lungometraggio di finzione al documentario fino al cinema d’animazione</w:t>
      </w:r>
      <w:r>
        <w:rPr>
          <w:rFonts w:ascii="Calibri" w:hAnsi="Calibri" w:cs="Calibri"/>
          <w:sz w:val="23"/>
          <w:szCs w:val="23"/>
        </w:rPr>
        <w:t>.</w:t>
      </w:r>
    </w:p>
    <w:p w14:paraId="1EE72EB4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6E0E3BD0" w14:textId="27ABE340" w:rsidR="00DF24F8" w:rsidRPr="003C7823" w:rsidRDefault="00DF24F8" w:rsidP="003C7823">
      <w:pPr>
        <w:contextualSpacing/>
        <w:jc w:val="both"/>
        <w:rPr>
          <w:rFonts w:asciiTheme="minorHAnsi" w:hAnsiTheme="minorHAnsi" w:cstheme="majorHAnsi"/>
          <w:sz w:val="23"/>
          <w:szCs w:val="23"/>
          <w:lang w:val="it-IT"/>
        </w:rPr>
      </w:pPr>
      <w:r w:rsidRPr="003C7823">
        <w:rPr>
          <w:rFonts w:asciiTheme="minorHAnsi" w:hAnsiTheme="minorHAnsi" w:cstheme="majorHAnsi"/>
          <w:sz w:val="23"/>
          <w:szCs w:val="23"/>
          <w:u w:val="single"/>
          <w:lang w:val="it-IT"/>
        </w:rPr>
        <w:t>I progetti italiani selezionati proposti da 4 coppie artistiche, di cui tre di finzione e uno d’animazione, sono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: </w:t>
      </w:r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La prima volta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della produttrice Margot Mecca della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Malfé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Film (Torino), dove lavora allo sviluppo creativo e alla produzione di documentari e film di finzione, e del regista Matteo Tortone; il progetto d’animazione </w:t>
      </w:r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La bambina di sale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di Eleonora Trapani e Angela Conigliaro, produttrice e regista, che hanno un percorso comune che le ha viste in prestigiosi studi e società specializzate </w:t>
      </w:r>
      <w:r w:rsidR="000148BF">
        <w:rPr>
          <w:rFonts w:asciiTheme="minorHAnsi" w:hAnsiTheme="minorHAnsi" w:cstheme="majorHAnsi"/>
          <w:sz w:val="23"/>
          <w:szCs w:val="23"/>
          <w:lang w:val="it-IT"/>
        </w:rPr>
        <w:t>in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0148BF">
        <w:rPr>
          <w:rFonts w:asciiTheme="minorHAnsi" w:hAnsiTheme="minorHAnsi" w:cstheme="majorHAnsi"/>
          <w:sz w:val="23"/>
          <w:szCs w:val="23"/>
          <w:lang w:val="it-IT"/>
        </w:rPr>
        <w:t>animazione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e </w:t>
      </w:r>
      <w:r w:rsidR="000148BF">
        <w:rPr>
          <w:rFonts w:asciiTheme="minorHAnsi" w:hAnsiTheme="minorHAnsi" w:cstheme="majorHAnsi"/>
          <w:sz w:val="23"/>
          <w:szCs w:val="23"/>
          <w:lang w:val="it-IT"/>
        </w:rPr>
        <w:t>fondatrici del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la casa di produzione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Ddraunara</w:t>
      </w:r>
      <w:proofErr w:type="spellEnd"/>
      <w:r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r w:rsidR="000148BF">
        <w:rPr>
          <w:rFonts w:asciiTheme="minorHAnsi" w:hAnsiTheme="minorHAnsi" w:cstheme="majorHAnsi"/>
          <w:sz w:val="23"/>
          <w:szCs w:val="23"/>
          <w:lang w:val="it-IT"/>
        </w:rPr>
        <w:t>di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Torino; </w:t>
      </w:r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Mademoiselle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presentato da Ivan Casagrande Conti, </w:t>
      </w:r>
      <w:r w:rsidR="000148BF">
        <w:rPr>
          <w:rFonts w:asciiTheme="minorHAnsi" w:hAnsiTheme="minorHAnsi" w:cstheme="majorHAnsi"/>
          <w:sz w:val="23"/>
          <w:szCs w:val="23"/>
          <w:lang w:val="it-IT"/>
        </w:rPr>
        <w:t>della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casa di produzione Rosso di Milano dove si è già cimentato nell’ambito della coproduzione con la Francia, con la regista Marta Innocenti, fresca di esordio nel documentario lungo; e il lungo di finzione </w:t>
      </w:r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 xml:space="preserve">To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Get</w:t>
      </w:r>
      <w:proofErr w:type="spellEnd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Her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portato dalla produttrice Antonella Di Nocera,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della napoletana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Parallelo 41 Produzioni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che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valorizza talenti e contenuti indipendenti nel cinema del reale, e Sabrina Iannucci, autrice,</w:t>
      </w:r>
      <w:r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>regista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>e formatrice nel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 campo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del documentario</w:t>
      </w:r>
      <w:r w:rsidR="00527C06" w:rsidRPr="003C7823">
        <w:rPr>
          <w:rFonts w:asciiTheme="minorHAnsi" w:hAnsiTheme="minorHAnsi" w:cstheme="majorHAnsi"/>
          <w:sz w:val="23"/>
          <w:szCs w:val="23"/>
          <w:lang w:val="it-IT"/>
        </w:rPr>
        <w:t>.</w:t>
      </w:r>
    </w:p>
    <w:p w14:paraId="7DB18924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0A4CC496" w14:textId="2CC7D17B" w:rsidR="00527C06" w:rsidRPr="003C7823" w:rsidRDefault="00527C06" w:rsidP="003C7823">
      <w:pPr>
        <w:contextualSpacing/>
        <w:jc w:val="both"/>
        <w:rPr>
          <w:rFonts w:asciiTheme="minorHAnsi" w:hAnsiTheme="minorHAnsi" w:cstheme="majorHAnsi"/>
          <w:bCs/>
          <w:sz w:val="23"/>
          <w:szCs w:val="23"/>
          <w:lang w:val="it-IT"/>
        </w:rPr>
      </w:pPr>
      <w:r w:rsidRPr="003C7823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A completare la rosa degli 8 film oggetto del percorso di sviluppo di Alpi Film Lab 2021, 4 </w:t>
      </w:r>
      <w:r w:rsidR="004323D8">
        <w:rPr>
          <w:rFonts w:asciiTheme="minorHAnsi" w:hAnsiTheme="minorHAnsi" w:cstheme="majorHAnsi"/>
          <w:sz w:val="23"/>
          <w:szCs w:val="23"/>
          <w:u w:val="single"/>
          <w:lang w:val="it-IT"/>
        </w:rPr>
        <w:t>titoli</w:t>
      </w:r>
      <w:r w:rsidRPr="003C7823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 </w:t>
      </w:r>
      <w:r w:rsidR="004323D8">
        <w:rPr>
          <w:rFonts w:asciiTheme="minorHAnsi" w:hAnsiTheme="minorHAnsi" w:cstheme="majorHAnsi"/>
          <w:sz w:val="23"/>
          <w:szCs w:val="23"/>
          <w:u w:val="single"/>
          <w:lang w:val="it-IT"/>
        </w:rPr>
        <w:t>francesi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: il documentario </w:t>
      </w:r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 xml:space="preserve">Il </w:t>
      </w:r>
      <w:proofErr w:type="spellStart"/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>faut</w:t>
      </w:r>
      <w:proofErr w:type="spellEnd"/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>avoir</w:t>
      </w:r>
      <w:proofErr w:type="spellEnd"/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 xml:space="preserve"> un </w:t>
      </w:r>
      <w:proofErr w:type="spellStart"/>
      <w:r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>pays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lla produttrice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Clémentine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Mourão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-Ferreira, </w:t>
      </w:r>
      <w:r w:rsidR="002361EA">
        <w:rPr>
          <w:rFonts w:asciiTheme="minorHAnsi" w:hAnsiTheme="minorHAnsi" w:cstheme="majorHAnsi"/>
          <w:sz w:val="23"/>
          <w:szCs w:val="23"/>
          <w:lang w:val="it-IT"/>
        </w:rPr>
        <w:t>specializzata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in coproduzioni internazionali e </w:t>
      </w:r>
      <w:r w:rsidR="002361EA">
        <w:rPr>
          <w:rFonts w:asciiTheme="minorHAnsi" w:hAnsiTheme="minorHAnsi" w:cstheme="majorHAnsi"/>
          <w:sz w:val="23"/>
          <w:szCs w:val="23"/>
          <w:lang w:val="it-IT"/>
        </w:rPr>
        <w:t>fondatrice del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>la so-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cle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a Bordeaux, con la regista Chiara Cremaschi,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autrice di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film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di successo</w:t>
      </w:r>
      <w:r w:rsidRPr="003C7823">
        <w:rPr>
          <w:rFonts w:asciiTheme="minorHAnsi" w:hAnsiTheme="minorHAnsi" w:cstheme="majorHAnsi"/>
          <w:bCs/>
          <w:sz w:val="23"/>
          <w:szCs w:val="23"/>
          <w:lang w:val="it-IT"/>
        </w:rPr>
        <w:t xml:space="preserve">; </w:t>
      </w:r>
      <w:bookmarkStart w:id="0" w:name="_Hlk70002968"/>
      <w:r w:rsidRPr="003C7823">
        <w:rPr>
          <w:rFonts w:asciiTheme="minorHAnsi" w:hAnsiTheme="minorHAnsi" w:cstheme="majorHAnsi"/>
          <w:bCs/>
          <w:sz w:val="23"/>
          <w:szCs w:val="23"/>
          <w:lang w:val="it-IT"/>
        </w:rPr>
        <w:t xml:space="preserve">ancora un documentario, </w:t>
      </w:r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 xml:space="preserve">La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traversée</w:t>
      </w:r>
      <w:proofErr w:type="spellEnd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héroïque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di Francis Forge, produttore della </w:t>
      </w:r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Société </w:t>
      </w:r>
      <w:proofErr w:type="spellStart"/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>des</w:t>
      </w:r>
      <w:proofErr w:type="spellEnd"/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Apaches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di Lione che segue progetti di film ibridi e audaci, e del regista Hugo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Saugier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;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Les</w:t>
      </w:r>
      <w:proofErr w:type="spellEnd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 xml:space="preserve"> jours </w:t>
      </w:r>
      <w:proofErr w:type="spellStart"/>
      <w:r w:rsidRPr="003C7823">
        <w:rPr>
          <w:rFonts w:asciiTheme="minorHAnsi" w:hAnsiTheme="minorHAnsi" w:cstheme="majorHAnsi"/>
          <w:b/>
          <w:bCs/>
          <w:i/>
          <w:iCs/>
          <w:sz w:val="23"/>
          <w:szCs w:val="23"/>
          <w:lang w:val="it-IT"/>
        </w:rPr>
        <w:t>evanouis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di Morgan Simon,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che </w:t>
      </w:r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>distint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>o</w:t>
      </w:r>
      <w:r w:rsidR="00187177">
        <w:rPr>
          <w:rFonts w:asciiTheme="minorHAnsi" w:hAnsiTheme="minorHAnsi" w:cstheme="majorHAnsi"/>
          <w:sz w:val="23"/>
          <w:szCs w:val="23"/>
          <w:lang w:val="it-IT"/>
        </w:rPr>
        <w:t>si</w:t>
      </w:r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187177">
        <w:rPr>
          <w:rFonts w:asciiTheme="minorHAnsi" w:hAnsiTheme="minorHAnsi" w:cstheme="majorHAnsi"/>
          <w:sz w:val="23"/>
          <w:szCs w:val="23"/>
          <w:lang w:val="it-IT"/>
        </w:rPr>
        <w:t>in</w:t>
      </w:r>
      <w:r w:rsidR="004323D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vari festival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con i suoi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lavori precedenti, e prodotto da </w:t>
      </w:r>
      <w:r w:rsidRPr="003C7823">
        <w:rPr>
          <w:rFonts w:asciiTheme="minorHAnsi" w:hAnsiTheme="minorHAnsi" w:cstheme="majorHAnsi"/>
          <w:b/>
          <w:sz w:val="23"/>
          <w:szCs w:val="23"/>
          <w:lang w:val="it-IT"/>
        </w:rPr>
        <w:t xml:space="preserve">Julie </w:t>
      </w:r>
      <w:proofErr w:type="spellStart"/>
      <w:r w:rsidRPr="003C7823">
        <w:rPr>
          <w:rFonts w:asciiTheme="minorHAnsi" w:hAnsiTheme="minorHAnsi" w:cstheme="majorHAnsi"/>
          <w:b/>
          <w:sz w:val="23"/>
          <w:szCs w:val="23"/>
          <w:lang w:val="it-IT"/>
        </w:rPr>
        <w:t>Viez</w:t>
      </w:r>
      <w:proofErr w:type="spellEnd"/>
      <w:r w:rsidRPr="003C7823">
        <w:rPr>
          <w:rFonts w:asciiTheme="minorHAnsi" w:hAnsiTheme="minorHAnsi" w:cstheme="majorHAnsi"/>
          <w:bCs/>
          <w:sz w:val="23"/>
          <w:szCs w:val="23"/>
          <w:lang w:val="it-IT"/>
        </w:rPr>
        <w:t>, con una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carriera tra distribuzione e produzione internazionale che l’ha portata a fondare a Parigi la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Cinenovo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187177">
        <w:rPr>
          <w:rFonts w:asciiTheme="minorHAnsi" w:hAnsiTheme="minorHAnsi" w:cstheme="majorHAnsi"/>
          <w:sz w:val="23"/>
          <w:szCs w:val="23"/>
          <w:lang w:val="it-IT"/>
        </w:rPr>
        <w:t>per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produrre cinema d'autore di nuovi talenti internazionali;</w:t>
      </w:r>
      <w:r w:rsidR="00462090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462090"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 xml:space="preserve">La </w:t>
      </w:r>
      <w:proofErr w:type="spellStart"/>
      <w:r w:rsidR="00462090"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>dernière</w:t>
      </w:r>
      <w:proofErr w:type="spellEnd"/>
      <w:r w:rsidR="00462090"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 xml:space="preserve"> </w:t>
      </w:r>
      <w:proofErr w:type="spellStart"/>
      <w:r w:rsidR="00462090" w:rsidRPr="003C7823">
        <w:rPr>
          <w:rFonts w:asciiTheme="minorHAnsi" w:hAnsiTheme="minorHAnsi" w:cstheme="majorHAnsi"/>
          <w:b/>
          <w:i/>
          <w:iCs/>
          <w:sz w:val="23"/>
          <w:szCs w:val="23"/>
          <w:lang w:val="it-IT"/>
        </w:rPr>
        <w:t>reine</w:t>
      </w:r>
      <w:proofErr w:type="spellEnd"/>
      <w:r w:rsidR="00462090" w:rsidRPr="003C7823">
        <w:rPr>
          <w:rFonts w:asciiTheme="minorHAnsi" w:hAnsiTheme="minorHAnsi" w:cstheme="majorHAnsi"/>
          <w:bCs/>
          <w:sz w:val="23"/>
          <w:szCs w:val="23"/>
          <w:lang w:val="it-IT"/>
        </w:rPr>
        <w:t xml:space="preserve"> d</w:t>
      </w:r>
      <w:r w:rsidR="004323D8">
        <w:rPr>
          <w:rFonts w:asciiTheme="minorHAnsi" w:hAnsiTheme="minorHAnsi" w:cstheme="majorHAnsi"/>
          <w:bCs/>
          <w:sz w:val="23"/>
          <w:szCs w:val="23"/>
          <w:lang w:val="it-IT"/>
        </w:rPr>
        <w:t>e</w:t>
      </w:r>
      <w:r w:rsidR="00462090" w:rsidRPr="003C7823">
        <w:rPr>
          <w:rFonts w:asciiTheme="minorHAnsi" w:hAnsiTheme="minorHAnsi" w:cstheme="majorHAnsi"/>
          <w:bCs/>
          <w:sz w:val="23"/>
          <w:szCs w:val="23"/>
          <w:lang w:val="it-IT"/>
        </w:rPr>
        <w:t>l produttore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Antoine Guide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>della</w:t>
      </w:r>
      <w:r w:rsidRPr="003C7823">
        <w:rPr>
          <w:rFonts w:asciiTheme="majorHAnsi" w:hAnsiTheme="majorHAnsi" w:cstheme="majorHAnsi"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Avant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la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Nuit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a Aix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les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Bains </w:t>
      </w:r>
      <w:r w:rsidR="004323D8">
        <w:rPr>
          <w:rFonts w:asciiTheme="minorHAnsi" w:hAnsiTheme="minorHAnsi" w:cstheme="majorHAnsi"/>
          <w:sz w:val="23"/>
          <w:szCs w:val="23"/>
          <w:lang w:val="it-IT"/>
        </w:rPr>
        <w:t xml:space="preserve">che 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affianca Luca </w:t>
      </w:r>
      <w:proofErr w:type="spellStart"/>
      <w:r w:rsidRPr="003C7823">
        <w:rPr>
          <w:rFonts w:asciiTheme="minorHAnsi" w:hAnsiTheme="minorHAnsi" w:cstheme="majorHAnsi"/>
          <w:sz w:val="23"/>
          <w:szCs w:val="23"/>
          <w:lang w:val="it-IT"/>
        </w:rPr>
        <w:t>Renucci</w:t>
      </w:r>
      <w:proofErr w:type="spellEnd"/>
      <w:r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e Stefano La Rosa</w:t>
      </w:r>
      <w:r w:rsidRPr="003C7823">
        <w:rPr>
          <w:rFonts w:asciiTheme="minorHAnsi" w:hAnsiTheme="minorHAnsi" w:cstheme="majorHAnsi"/>
          <w:bCs/>
          <w:sz w:val="23"/>
          <w:szCs w:val="23"/>
          <w:lang w:val="it-IT"/>
        </w:rPr>
        <w:t>.</w:t>
      </w:r>
    </w:p>
    <w:bookmarkEnd w:id="0"/>
    <w:p w14:paraId="0406387B" w14:textId="77777777" w:rsidR="00BE52A2" w:rsidRPr="00BE52A2" w:rsidRDefault="00BE52A2" w:rsidP="00BE52A2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4F8C66AC" w14:textId="31740C2D" w:rsidR="007E548F" w:rsidRPr="003C7823" w:rsidRDefault="000954C2" w:rsidP="003C7823">
      <w:pPr>
        <w:contextualSpacing/>
        <w:jc w:val="both"/>
        <w:rPr>
          <w:rFonts w:asciiTheme="minorHAnsi" w:hAnsiTheme="minorHAnsi" w:cstheme="majorHAnsi"/>
          <w:sz w:val="23"/>
          <w:szCs w:val="23"/>
          <w:lang w:val="it-IT"/>
        </w:rPr>
      </w:pPr>
      <w:r w:rsidRPr="00E6291D">
        <w:rPr>
          <w:rFonts w:ascii="Calibri" w:hAnsi="Calibri" w:cs="Calibri"/>
          <w:sz w:val="23"/>
          <w:szCs w:val="23"/>
          <w:u w:val="single"/>
          <w:lang w:val="it-IT"/>
        </w:rPr>
        <w:t xml:space="preserve">I </w:t>
      </w:r>
      <w:r w:rsidR="002329C9" w:rsidRPr="00E6291D">
        <w:rPr>
          <w:rFonts w:ascii="Calibri" w:hAnsi="Calibri" w:cs="Calibri"/>
          <w:sz w:val="23"/>
          <w:szCs w:val="23"/>
          <w:u w:val="single"/>
          <w:lang w:val="it-IT"/>
        </w:rPr>
        <w:t xml:space="preserve">produttori </w:t>
      </w:r>
      <w:r w:rsidRPr="00E6291D">
        <w:rPr>
          <w:rFonts w:ascii="Calibri" w:hAnsi="Calibri" w:cs="Calibri"/>
          <w:sz w:val="23"/>
          <w:szCs w:val="23"/>
          <w:u w:val="single"/>
          <w:lang w:val="it-IT"/>
        </w:rPr>
        <w:t>italiani</w:t>
      </w:r>
      <w:r w:rsidR="00B67509"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 </w:t>
      </w:r>
      <w:r w:rsidRPr="00E6291D">
        <w:rPr>
          <w:rFonts w:ascii="Calibri" w:hAnsi="Calibri" w:cs="Calibri"/>
          <w:sz w:val="23"/>
          <w:szCs w:val="23"/>
          <w:u w:val="single"/>
          <w:lang w:val="it-IT"/>
        </w:rPr>
        <w:t>sono</w:t>
      </w:r>
      <w:r w:rsidR="00B67509" w:rsidRPr="003C7823">
        <w:rPr>
          <w:rFonts w:ascii="Calibri" w:hAnsi="Calibri" w:cs="Calibri"/>
          <w:sz w:val="23"/>
          <w:szCs w:val="23"/>
          <w:lang w:val="it-IT"/>
        </w:rPr>
        <w:t>:</w:t>
      </w:r>
      <w:r w:rsidRPr="003C7823">
        <w:rPr>
          <w:rFonts w:ascii="Calibri" w:hAnsi="Calibri" w:cs="Calibri"/>
          <w:sz w:val="23"/>
          <w:szCs w:val="23"/>
          <w:lang w:val="it-IT"/>
        </w:rPr>
        <w:t xml:space="preserve"> </w:t>
      </w:r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 xml:space="preserve">Gianluca De Angelis della </w:t>
      </w:r>
      <w:proofErr w:type="spellStart"/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>Tekla</w:t>
      </w:r>
      <w:proofErr w:type="spellEnd"/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 xml:space="preserve"> di Torino</w:t>
      </w:r>
      <w:r w:rsidRPr="003C7823">
        <w:rPr>
          <w:rFonts w:ascii="Calibri" w:hAnsi="Calibri" w:cs="Calibri"/>
          <w:sz w:val="23"/>
          <w:szCs w:val="23"/>
          <w:lang w:val="it-IT"/>
        </w:rPr>
        <w:t xml:space="preserve">, </w:t>
      </w:r>
      <w:r w:rsidR="00E6291D">
        <w:rPr>
          <w:rFonts w:ascii="Calibri" w:hAnsi="Calibri" w:cs="Calibri"/>
          <w:sz w:val="23"/>
          <w:szCs w:val="23"/>
          <w:lang w:val="it-IT"/>
        </w:rPr>
        <w:t xml:space="preserve">che </w:t>
      </w:r>
      <w:r w:rsidRPr="003C7823">
        <w:rPr>
          <w:rFonts w:ascii="Calibri" w:hAnsi="Calibri" w:cs="Calibri"/>
          <w:sz w:val="23"/>
          <w:szCs w:val="23"/>
          <w:lang w:val="it-IT"/>
        </w:rPr>
        <w:t xml:space="preserve">ha realizzato film </w:t>
      </w:r>
      <w:r w:rsidR="00734D86" w:rsidRPr="003C7823">
        <w:rPr>
          <w:rFonts w:ascii="Calibri" w:hAnsi="Calibri" w:cs="Calibri"/>
          <w:sz w:val="23"/>
          <w:szCs w:val="23"/>
          <w:lang w:val="it-IT"/>
        </w:rPr>
        <w:t>per il</w:t>
      </w:r>
      <w:r w:rsidRPr="003C7823">
        <w:rPr>
          <w:rFonts w:ascii="Calibri" w:hAnsi="Calibri" w:cs="Calibri"/>
          <w:sz w:val="23"/>
          <w:szCs w:val="23"/>
          <w:lang w:val="it-IT"/>
        </w:rPr>
        <w:t xml:space="preserve"> cinema trasmessi </w:t>
      </w:r>
      <w:r w:rsidR="00734D86" w:rsidRPr="003C7823">
        <w:rPr>
          <w:rFonts w:ascii="Calibri" w:hAnsi="Calibri" w:cs="Calibri"/>
          <w:sz w:val="23"/>
          <w:szCs w:val="23"/>
          <w:lang w:val="it-IT"/>
        </w:rPr>
        <w:t xml:space="preserve">anche </w:t>
      </w:r>
      <w:r w:rsidRPr="003C7823">
        <w:rPr>
          <w:rFonts w:ascii="Calibri" w:hAnsi="Calibri" w:cs="Calibri"/>
          <w:sz w:val="23"/>
          <w:szCs w:val="23"/>
          <w:lang w:val="it-IT"/>
        </w:rPr>
        <w:t>da broadcaster internazionali</w:t>
      </w:r>
      <w:r w:rsidR="00734D86" w:rsidRPr="003C7823">
        <w:rPr>
          <w:rFonts w:ascii="Calibri" w:hAnsi="Calibri" w:cs="Calibri"/>
          <w:sz w:val="23"/>
          <w:szCs w:val="23"/>
          <w:lang w:val="it-IT"/>
        </w:rPr>
        <w:t xml:space="preserve">; </w:t>
      </w:r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>Francesca Portalupi</w:t>
      </w:r>
      <w:r w:rsidR="00734D86" w:rsidRPr="003C7823">
        <w:rPr>
          <w:rFonts w:ascii="Calibri" w:hAnsi="Calibri" w:cs="Calibri"/>
          <w:b/>
          <w:bCs/>
          <w:sz w:val="23"/>
          <w:szCs w:val="23"/>
          <w:lang w:val="it-IT"/>
        </w:rPr>
        <w:t xml:space="preserve"> della torinese</w:t>
      </w:r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 xml:space="preserve"> </w:t>
      </w:r>
      <w:proofErr w:type="spellStart"/>
      <w:r w:rsidRPr="003C7823">
        <w:rPr>
          <w:rFonts w:ascii="Calibri" w:hAnsi="Calibri" w:cs="Calibri"/>
          <w:b/>
          <w:bCs/>
          <w:sz w:val="23"/>
          <w:szCs w:val="23"/>
          <w:lang w:val="it-IT"/>
        </w:rPr>
        <w:t>Indyca</w:t>
      </w:r>
      <w:proofErr w:type="spellEnd"/>
      <w:r w:rsidR="00734D86" w:rsidRPr="003C7823">
        <w:rPr>
          <w:rFonts w:ascii="Calibri" w:hAnsi="Calibri" w:cs="Calibri"/>
          <w:sz w:val="23"/>
          <w:szCs w:val="23"/>
          <w:lang w:val="it-IT"/>
        </w:rPr>
        <w:t>, a cui si è unita nel 2019</w:t>
      </w:r>
      <w:r w:rsidR="00E97DA0">
        <w:rPr>
          <w:rFonts w:ascii="Calibri" w:hAnsi="Calibri" w:cs="Calibri"/>
          <w:sz w:val="23"/>
          <w:szCs w:val="23"/>
          <w:lang w:val="it-IT"/>
        </w:rPr>
        <w:t xml:space="preserve"> </w:t>
      </w:r>
      <w:r w:rsidR="00734D86" w:rsidRPr="003C7823">
        <w:rPr>
          <w:rFonts w:ascii="Calibri" w:hAnsi="Calibri" w:cs="Calibri"/>
          <w:sz w:val="23"/>
          <w:szCs w:val="23"/>
          <w:lang w:val="it-IT"/>
        </w:rPr>
        <w:t xml:space="preserve">per dedicarsi allo sviluppo e </w:t>
      </w:r>
      <w:r w:rsidR="00734D86" w:rsidRPr="003C7823">
        <w:rPr>
          <w:rFonts w:asciiTheme="minorHAnsi" w:hAnsiTheme="minorHAnsi" w:cs="Calibri"/>
          <w:sz w:val="23"/>
          <w:szCs w:val="23"/>
          <w:lang w:val="it-IT"/>
        </w:rPr>
        <w:t xml:space="preserve">alla produzione di lungometraggi e documentari creativi tra cui </w:t>
      </w:r>
      <w:proofErr w:type="spellStart"/>
      <w:r w:rsidR="00734D86" w:rsidRPr="003C7823">
        <w:rPr>
          <w:rFonts w:asciiTheme="minorHAnsi" w:hAnsiTheme="minorHAnsi" w:cs="Calibri"/>
          <w:i/>
          <w:iCs/>
          <w:sz w:val="23"/>
          <w:szCs w:val="23"/>
          <w:lang w:val="it-IT"/>
        </w:rPr>
        <w:t>Cuban</w:t>
      </w:r>
      <w:proofErr w:type="spellEnd"/>
      <w:r w:rsidR="00734D86" w:rsidRPr="003C7823">
        <w:rPr>
          <w:rFonts w:asciiTheme="minorHAnsi" w:hAnsiTheme="minorHAnsi" w:cs="Calibri"/>
          <w:i/>
          <w:iCs/>
          <w:sz w:val="23"/>
          <w:szCs w:val="23"/>
          <w:lang w:val="it-IT"/>
        </w:rPr>
        <w:t xml:space="preserve"> </w:t>
      </w:r>
      <w:proofErr w:type="spellStart"/>
      <w:r w:rsidR="00734D86" w:rsidRPr="003C7823">
        <w:rPr>
          <w:rFonts w:asciiTheme="minorHAnsi" w:hAnsiTheme="minorHAnsi" w:cs="Calibri"/>
          <w:i/>
          <w:iCs/>
          <w:sz w:val="23"/>
          <w:szCs w:val="23"/>
          <w:lang w:val="it-IT"/>
        </w:rPr>
        <w:t>Dancer</w:t>
      </w:r>
      <w:proofErr w:type="spellEnd"/>
      <w:r w:rsidR="00734D86" w:rsidRPr="003C7823">
        <w:rPr>
          <w:rFonts w:asciiTheme="minorHAnsi" w:hAnsiTheme="minorHAnsi" w:cs="Calibri"/>
          <w:sz w:val="23"/>
          <w:szCs w:val="23"/>
          <w:lang w:val="it-IT"/>
        </w:rPr>
        <w:t xml:space="preserve"> di Roberto Salinas, premiato con il TFL Audience Design Fund 2019; </w:t>
      </w:r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Federico Minetti </w:t>
      </w:r>
      <w:r w:rsidR="00E82F8A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>della</w:t>
      </w:r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</w:t>
      </w:r>
      <w:proofErr w:type="spellStart"/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>Effendefilm</w:t>
      </w:r>
      <w:proofErr w:type="spellEnd"/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di </w:t>
      </w:r>
      <w:r w:rsidR="007B6713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>Torino</w:t>
      </w:r>
      <w:r w:rsidR="000E4F8C" w:rsidRPr="003C7823">
        <w:rPr>
          <w:rFonts w:asciiTheme="minorHAnsi" w:hAnsiTheme="minorHAnsi" w:cs="Calibri"/>
          <w:sz w:val="23"/>
          <w:szCs w:val="23"/>
          <w:lang w:val="it-IT"/>
        </w:rPr>
        <w:t xml:space="preserve">, </w:t>
      </w:r>
      <w:r w:rsidR="00E97DA0">
        <w:rPr>
          <w:rFonts w:asciiTheme="minorHAnsi" w:hAnsiTheme="minorHAnsi" w:cs="Calibri"/>
          <w:sz w:val="23"/>
          <w:szCs w:val="23"/>
          <w:lang w:val="it-IT"/>
        </w:rPr>
        <w:t>produttore di</w:t>
      </w:r>
      <w:r w:rsidR="000E4F8C" w:rsidRPr="003C7823">
        <w:rPr>
          <w:rFonts w:asciiTheme="minorHAnsi" w:hAnsiTheme="minorHAnsi" w:cs="Calibri"/>
          <w:sz w:val="23"/>
          <w:szCs w:val="23"/>
          <w:lang w:val="it-IT"/>
        </w:rPr>
        <w:t xml:space="preserve"> svariati documentari che hanno partecipato a festival internazionali e </w:t>
      </w:r>
      <w:r w:rsidR="00E82F8A" w:rsidRPr="003C7823">
        <w:rPr>
          <w:rFonts w:asciiTheme="minorHAnsi" w:hAnsiTheme="minorHAnsi" w:cs="Calibri"/>
          <w:sz w:val="23"/>
          <w:szCs w:val="23"/>
          <w:lang w:val="it-IT"/>
        </w:rPr>
        <w:t xml:space="preserve">ora </w:t>
      </w:r>
      <w:r w:rsidR="000E4F8C" w:rsidRPr="003C7823">
        <w:rPr>
          <w:rFonts w:asciiTheme="minorHAnsi" w:hAnsiTheme="minorHAnsi" w:cs="Calibri"/>
          <w:sz w:val="23"/>
          <w:szCs w:val="23"/>
          <w:lang w:val="it-IT"/>
        </w:rPr>
        <w:t>in</w:t>
      </w:r>
      <w:r w:rsidR="000E4F8C" w:rsidRPr="003C7823">
        <w:rPr>
          <w:rFonts w:asciiTheme="minorHAnsi" w:hAnsiTheme="minorHAnsi"/>
          <w:sz w:val="23"/>
          <w:szCs w:val="23"/>
          <w:lang w:val="it-IT"/>
        </w:rPr>
        <w:t xml:space="preserve"> </w:t>
      </w:r>
      <w:r w:rsidR="000E4F8C" w:rsidRPr="003C7823">
        <w:rPr>
          <w:rFonts w:asciiTheme="minorHAnsi" w:hAnsiTheme="minorHAnsi" w:cs="Calibri"/>
          <w:sz w:val="23"/>
          <w:szCs w:val="23"/>
          <w:lang w:val="it-IT"/>
        </w:rPr>
        <w:t>fase di sviluppo del primo lungo di fiction</w:t>
      </w:r>
      <w:r w:rsidR="0037141C" w:rsidRPr="003C7823">
        <w:rPr>
          <w:rFonts w:asciiTheme="minorHAnsi" w:hAnsiTheme="minorHAnsi" w:cs="Calibri"/>
          <w:sz w:val="23"/>
          <w:szCs w:val="23"/>
          <w:lang w:val="it-IT"/>
        </w:rPr>
        <w:t>;</w:t>
      </w:r>
      <w:r w:rsidR="000E4F8C" w:rsidRPr="003C7823">
        <w:rPr>
          <w:rFonts w:asciiTheme="minorHAnsi" w:hAnsiTheme="minorHAnsi" w:cs="Calibri"/>
          <w:sz w:val="23"/>
          <w:szCs w:val="23"/>
          <w:lang w:val="it-IT"/>
        </w:rPr>
        <w:t xml:space="preserve"> </w:t>
      </w:r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Giuseppe Gori </w:t>
      </w:r>
      <w:proofErr w:type="spellStart"/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>Savellini</w:t>
      </w:r>
      <w:proofErr w:type="spellEnd"/>
      <w:r w:rsidR="00B156A5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della</w:t>
      </w:r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TICO Film</w:t>
      </w:r>
      <w:r w:rsidR="00B156A5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di</w:t>
      </w:r>
      <w:r w:rsidR="000E4F8C" w:rsidRPr="003C7823">
        <w:rPr>
          <w:rFonts w:asciiTheme="minorHAnsi" w:hAnsiTheme="minorHAnsi" w:cs="Calibri"/>
          <w:b/>
          <w:bCs/>
          <w:sz w:val="23"/>
          <w:szCs w:val="23"/>
          <w:lang w:val="it-IT"/>
        </w:rPr>
        <w:t xml:space="preserve"> Trieste</w:t>
      </w:r>
      <w:r w:rsidR="003D72F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, </w:t>
      </w:r>
      <w:r w:rsidR="00E97DA0">
        <w:rPr>
          <w:rFonts w:asciiTheme="minorHAnsi" w:hAnsiTheme="minorHAnsi" w:cstheme="majorHAnsi"/>
          <w:sz w:val="23"/>
          <w:szCs w:val="23"/>
          <w:lang w:val="it-IT"/>
        </w:rPr>
        <w:t>ad oggi</w:t>
      </w:r>
      <w:r w:rsidR="003D72F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E82F8A" w:rsidRPr="003C7823">
        <w:rPr>
          <w:rFonts w:asciiTheme="minorHAnsi" w:hAnsiTheme="minorHAnsi" w:cstheme="majorHAnsi"/>
          <w:sz w:val="23"/>
          <w:szCs w:val="23"/>
          <w:lang w:val="it-IT"/>
        </w:rPr>
        <w:t>impegnato nello</w:t>
      </w:r>
      <w:r w:rsidR="003D72F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sviluppo di due documentari dopo aver </w:t>
      </w:r>
      <w:r w:rsidR="000E4F8C" w:rsidRPr="003C7823">
        <w:rPr>
          <w:rFonts w:asciiTheme="minorHAnsi" w:hAnsiTheme="minorHAnsi" w:cstheme="majorHAnsi"/>
          <w:sz w:val="23"/>
          <w:szCs w:val="23"/>
          <w:lang w:val="it-IT"/>
        </w:rPr>
        <w:t>lavorato nella distribuzione indipendente.</w:t>
      </w:r>
    </w:p>
    <w:p w14:paraId="0226F300" w14:textId="22D92280" w:rsidR="003D72F8" w:rsidRPr="00BE52A2" w:rsidRDefault="003D72F8" w:rsidP="003C7823">
      <w:pPr>
        <w:contextualSpacing/>
        <w:jc w:val="both"/>
        <w:rPr>
          <w:rFonts w:asciiTheme="minorHAnsi" w:hAnsiTheme="minorHAnsi" w:cstheme="majorHAnsi"/>
          <w:sz w:val="18"/>
          <w:szCs w:val="18"/>
          <w:lang w:val="it-IT"/>
        </w:rPr>
      </w:pPr>
    </w:p>
    <w:p w14:paraId="64DD7BE6" w14:textId="6DCFD6C0" w:rsidR="00965367" w:rsidRPr="003C7823" w:rsidRDefault="0087618D" w:rsidP="003C7823">
      <w:pPr>
        <w:contextualSpacing/>
        <w:jc w:val="both"/>
        <w:rPr>
          <w:rFonts w:asciiTheme="minorHAnsi" w:hAnsiTheme="minorHAnsi" w:cstheme="majorHAnsi"/>
          <w:sz w:val="23"/>
          <w:szCs w:val="23"/>
          <w:lang w:val="it-IT"/>
        </w:rPr>
      </w:pPr>
      <w:r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>I</w:t>
      </w:r>
      <w:r w:rsidR="00E6291D"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 </w:t>
      </w:r>
      <w:r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produttori </w:t>
      </w:r>
      <w:r w:rsidR="002329C9"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 xml:space="preserve">francesi </w:t>
      </w:r>
      <w:r w:rsidRPr="00E6291D">
        <w:rPr>
          <w:rFonts w:asciiTheme="minorHAnsi" w:hAnsiTheme="minorHAnsi" w:cstheme="majorHAnsi"/>
          <w:sz w:val="23"/>
          <w:szCs w:val="23"/>
          <w:u w:val="single"/>
          <w:lang w:val="it-IT"/>
        </w:rPr>
        <w:t>sono</w:t>
      </w:r>
      <w:r w:rsidRPr="003C7823">
        <w:rPr>
          <w:rFonts w:asciiTheme="minorHAnsi" w:hAnsiTheme="minorHAnsi" w:cstheme="majorHAnsi"/>
          <w:sz w:val="23"/>
          <w:szCs w:val="23"/>
          <w:lang w:val="it-IT"/>
        </w:rPr>
        <w:t>:</w:t>
      </w:r>
      <w:r w:rsidR="00366A16" w:rsidRPr="003C7823">
        <w:rPr>
          <w:sz w:val="23"/>
          <w:szCs w:val="23"/>
          <w:lang w:val="it-IT"/>
        </w:rPr>
        <w:t xml:space="preserve">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Jérémie</w:t>
      </w:r>
      <w:proofErr w:type="spellEnd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Chevret</w:t>
      </w:r>
      <w:proofErr w:type="spellEnd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della Duno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Films</w:t>
      </w:r>
      <w:proofErr w:type="spellEnd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di Lione</w:t>
      </w:r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, </w:t>
      </w:r>
      <w:r w:rsidR="00E97DA0">
        <w:rPr>
          <w:rFonts w:asciiTheme="minorHAnsi" w:hAnsiTheme="minorHAnsi" w:cstheme="majorHAnsi"/>
          <w:sz w:val="23"/>
          <w:szCs w:val="23"/>
          <w:lang w:val="it-IT"/>
        </w:rPr>
        <w:t>esperto di</w:t>
      </w:r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produzione esecutiva nella regione </w:t>
      </w:r>
      <w:proofErr w:type="spellStart"/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>Auvergne</w:t>
      </w:r>
      <w:proofErr w:type="spellEnd"/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>-</w:t>
      </w:r>
      <w:proofErr w:type="spellStart"/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>Rhône</w:t>
      </w:r>
      <w:proofErr w:type="spellEnd"/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-Alpes; </w:t>
      </w:r>
      <w:r w:rsidR="00366A16" w:rsidRPr="003C7823">
        <w:rPr>
          <w:rFonts w:asciiTheme="minorHAnsi" w:hAnsiTheme="minorHAnsi" w:cstheme="majorHAnsi"/>
          <w:b/>
          <w:bCs/>
          <w:color w:val="auto"/>
          <w:sz w:val="23"/>
          <w:szCs w:val="23"/>
          <w:lang w:val="it-IT"/>
        </w:rPr>
        <w:t>Leslie Jacob</w:t>
      </w:r>
      <w:r w:rsidR="00E97DA0">
        <w:rPr>
          <w:rFonts w:asciiTheme="minorHAnsi" w:hAnsiTheme="minorHAnsi" w:cstheme="majorHAnsi"/>
          <w:b/>
          <w:bCs/>
          <w:color w:val="auto"/>
          <w:sz w:val="23"/>
          <w:szCs w:val="23"/>
          <w:lang w:val="it-IT"/>
        </w:rPr>
        <w:t xml:space="preserve"> di </w:t>
      </w:r>
      <w:proofErr w:type="spellStart"/>
      <w:r w:rsidR="00E97DA0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Adastra</w:t>
      </w:r>
      <w:proofErr w:type="spellEnd"/>
      <w:r w:rsidR="00E97DA0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proofErr w:type="spellStart"/>
      <w:r w:rsidR="00E97DA0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Films</w:t>
      </w:r>
      <w:proofErr w:type="spellEnd"/>
      <w:r w:rsidR="00E97DA0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(Cannes)</w:t>
      </w:r>
      <w:r w:rsidR="00CC6FA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, specializzata nei modelli di produzione in Francia e in Italia;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Nadège</w:t>
      </w:r>
      <w:proofErr w:type="spellEnd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Labé</w:t>
      </w:r>
      <w:proofErr w:type="spellEnd"/>
      <w:r w:rsidR="00CC6FA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E6291D">
        <w:rPr>
          <w:rFonts w:asciiTheme="minorHAnsi" w:hAnsiTheme="minorHAnsi" w:cstheme="majorHAnsi"/>
          <w:sz w:val="23"/>
          <w:szCs w:val="23"/>
          <w:lang w:val="it-IT"/>
        </w:rPr>
        <w:t xml:space="preserve">della </w:t>
      </w:r>
      <w:proofErr w:type="spellStart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Wendigo</w:t>
      </w:r>
      <w:proofErr w:type="spellEnd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proofErr w:type="spellStart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Films</w:t>
      </w:r>
      <w:proofErr w:type="spellEnd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di </w:t>
      </w:r>
      <w:proofErr w:type="spellStart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Les</w:t>
      </w:r>
      <w:proofErr w:type="spellEnd"/>
      <w:r w:rsidR="00E6291D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Lilas</w:t>
      </w:r>
      <w:r w:rsidR="00E6291D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</w:t>
      </w:r>
      <w:r w:rsidR="00E6291D">
        <w:rPr>
          <w:rFonts w:asciiTheme="minorHAnsi" w:hAnsiTheme="minorHAnsi" w:cstheme="majorHAnsi"/>
          <w:sz w:val="23"/>
          <w:szCs w:val="23"/>
          <w:lang w:val="it-IT"/>
        </w:rPr>
        <w:t xml:space="preserve">dove </w:t>
      </w:r>
      <w:r w:rsidR="00CC6FA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sviluppa coproduzioni internazionali </w:t>
      </w:r>
      <w:r w:rsidR="00E6291D">
        <w:rPr>
          <w:rFonts w:asciiTheme="minorHAnsi" w:hAnsiTheme="minorHAnsi" w:cstheme="majorHAnsi"/>
          <w:sz w:val="23"/>
          <w:szCs w:val="23"/>
          <w:lang w:val="it-IT"/>
        </w:rPr>
        <w:t>per</w:t>
      </w:r>
      <w:r w:rsidR="00CC6FA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la nascita di un cinema libero e innovativo, </w:t>
      </w:r>
      <w:r w:rsidR="00E6291D">
        <w:rPr>
          <w:rFonts w:asciiTheme="minorHAnsi" w:hAnsiTheme="minorHAnsi" w:cstheme="majorHAnsi"/>
          <w:sz w:val="23"/>
          <w:szCs w:val="23"/>
          <w:lang w:val="it-IT"/>
        </w:rPr>
        <w:t xml:space="preserve">e </w:t>
      </w:r>
      <w:r w:rsidR="00CC6FA8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una nuova generazione di registi; </w:t>
      </w:r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Lionel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Massol</w:t>
      </w:r>
      <w:proofErr w:type="spellEnd"/>
      <w:r w:rsidR="00934291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della</w:t>
      </w:r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Films</w:t>
      </w:r>
      <w:proofErr w:type="spellEnd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Grand </w:t>
      </w:r>
      <w:proofErr w:type="spellStart"/>
      <w:r w:rsidR="00366A16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>Huit</w:t>
      </w:r>
      <w:proofErr w:type="spellEnd"/>
      <w:r w:rsidR="00934291" w:rsidRPr="003C7823">
        <w:rPr>
          <w:rFonts w:asciiTheme="minorHAnsi" w:hAnsiTheme="minorHAnsi" w:cstheme="majorHAnsi"/>
          <w:b/>
          <w:bCs/>
          <w:sz w:val="23"/>
          <w:szCs w:val="23"/>
          <w:lang w:val="it-IT"/>
        </w:rPr>
        <w:t xml:space="preserve"> di Parigi</w:t>
      </w:r>
      <w:r w:rsidR="00934291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che ha all’attivo oltre</w:t>
      </w:r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 xml:space="preserve"> 25 cort</w:t>
      </w:r>
      <w:r w:rsidR="00934291" w:rsidRPr="003C7823">
        <w:rPr>
          <w:rFonts w:asciiTheme="minorHAnsi" w:hAnsiTheme="minorHAnsi" w:cstheme="majorHAnsi"/>
          <w:sz w:val="23"/>
          <w:szCs w:val="23"/>
          <w:lang w:val="it-IT"/>
        </w:rPr>
        <w:t>ometraggi</w:t>
      </w:r>
      <w:r w:rsidR="00366A16" w:rsidRPr="003C7823">
        <w:rPr>
          <w:rFonts w:asciiTheme="minorHAnsi" w:hAnsiTheme="minorHAnsi" w:cstheme="majorHAnsi"/>
          <w:sz w:val="23"/>
          <w:szCs w:val="23"/>
          <w:lang w:val="it-IT"/>
        </w:rPr>
        <w:t>.</w:t>
      </w:r>
    </w:p>
    <w:p w14:paraId="4C85F9B7" w14:textId="685A7C3B" w:rsidR="00E92549" w:rsidRDefault="00E92549" w:rsidP="003C7823">
      <w:pPr>
        <w:pStyle w:val="CorpoA"/>
        <w:jc w:val="both"/>
        <w:rPr>
          <w:rFonts w:ascii="Calibri" w:hAnsi="Calibri" w:cs="Calibri"/>
          <w:strike/>
          <w:sz w:val="23"/>
          <w:szCs w:val="23"/>
        </w:rPr>
      </w:pPr>
    </w:p>
    <w:p w14:paraId="60DDD603" w14:textId="50E662FB" w:rsidR="0034576E" w:rsidRDefault="00932EF4" w:rsidP="006F3FE4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 selezionati</w:t>
      </w:r>
      <w:r w:rsidR="001E13D2" w:rsidRPr="003C7823">
        <w:rPr>
          <w:rFonts w:ascii="Calibri" w:eastAsia="Calibri" w:hAnsi="Calibri" w:cs="Calibri"/>
          <w:sz w:val="23"/>
          <w:szCs w:val="23"/>
        </w:rPr>
        <w:t xml:space="preserve"> si riuniranno in occasione del </w:t>
      </w:r>
      <w:proofErr w:type="gramStart"/>
      <w:r w:rsidR="001E13D2">
        <w:rPr>
          <w:rFonts w:ascii="Calibri" w:eastAsia="Calibri" w:hAnsi="Calibri" w:cs="Calibri"/>
          <w:b/>
          <w:bCs/>
          <w:sz w:val="23"/>
          <w:szCs w:val="23"/>
        </w:rPr>
        <w:t>1°</w:t>
      </w:r>
      <w:proofErr w:type="gramEnd"/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 xml:space="preserve"> workshop ad Annecy </w:t>
      </w:r>
      <w:r w:rsidR="001E13D2" w:rsidRPr="006F3FE4">
        <w:rPr>
          <w:rFonts w:ascii="Calibri" w:eastAsia="Calibri" w:hAnsi="Calibri" w:cs="Calibri"/>
          <w:sz w:val="23"/>
          <w:szCs w:val="23"/>
        </w:rPr>
        <w:t>(Francia) dal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 xml:space="preserve"> 29 maggio al 1° giugno</w:t>
      </w:r>
      <w:r w:rsidR="00C57568">
        <w:rPr>
          <w:rFonts w:ascii="Calibri" w:eastAsia="Calibri" w:hAnsi="Calibri" w:cs="Calibri"/>
          <w:sz w:val="23"/>
          <w:szCs w:val="23"/>
        </w:rPr>
        <w:t>,</w:t>
      </w:r>
      <w:r w:rsidR="001E13D2" w:rsidRPr="003C7823">
        <w:rPr>
          <w:rFonts w:ascii="Calibri" w:eastAsia="Calibri" w:hAnsi="Calibri" w:cs="Calibri"/>
          <w:sz w:val="23"/>
          <w:szCs w:val="23"/>
        </w:rPr>
        <w:t xml:space="preserve"> </w:t>
      </w:r>
      <w:r w:rsidR="004B1D94">
        <w:rPr>
          <w:rFonts w:ascii="Calibri" w:eastAsia="Calibri" w:hAnsi="Calibri" w:cs="Calibri"/>
          <w:sz w:val="23"/>
          <w:szCs w:val="23"/>
        </w:rPr>
        <w:t xml:space="preserve">al </w:t>
      </w:r>
      <w:r w:rsidR="001E13D2">
        <w:rPr>
          <w:rFonts w:ascii="Calibri" w:eastAsia="Calibri" w:hAnsi="Calibri" w:cs="Calibri"/>
          <w:b/>
          <w:bCs/>
          <w:sz w:val="23"/>
          <w:szCs w:val="23"/>
        </w:rPr>
        <w:t>2°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 xml:space="preserve"> workshop </w:t>
      </w:r>
      <w:r w:rsidR="004B1D94">
        <w:rPr>
          <w:rFonts w:ascii="Calibri" w:eastAsia="Calibri" w:hAnsi="Calibri" w:cs="Calibri"/>
          <w:b/>
          <w:bCs/>
          <w:sz w:val="23"/>
          <w:szCs w:val="23"/>
        </w:rPr>
        <w:t xml:space="preserve">a 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>Torino</w:t>
      </w:r>
      <w:r w:rsidR="004B1D94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4B1D94" w:rsidRPr="006F3FE4">
        <w:rPr>
          <w:rFonts w:ascii="Calibri" w:eastAsia="Calibri" w:hAnsi="Calibri" w:cs="Calibri"/>
          <w:sz w:val="23"/>
          <w:szCs w:val="23"/>
        </w:rPr>
        <w:t>(</w:t>
      </w:r>
      <w:r w:rsidR="006A6370">
        <w:rPr>
          <w:rFonts w:ascii="Calibri" w:eastAsia="Calibri" w:hAnsi="Calibri" w:cs="Calibri"/>
          <w:sz w:val="23"/>
          <w:szCs w:val="23"/>
        </w:rPr>
        <w:t>date in via di definizione</w:t>
      </w:r>
      <w:r w:rsidR="001E13D2" w:rsidRPr="006F3FE4">
        <w:rPr>
          <w:rFonts w:ascii="Calibri" w:eastAsia="Calibri" w:hAnsi="Calibri" w:cs="Calibri"/>
          <w:sz w:val="23"/>
          <w:szCs w:val="23"/>
        </w:rPr>
        <w:t>),</w:t>
      </w:r>
      <w:r w:rsidR="001E13D2" w:rsidRPr="004B1D94">
        <w:rPr>
          <w:rFonts w:ascii="Calibri" w:eastAsia="Calibri" w:hAnsi="Calibri" w:cs="Calibri"/>
          <w:sz w:val="23"/>
          <w:szCs w:val="23"/>
        </w:rPr>
        <w:t xml:space="preserve"> </w:t>
      </w:r>
      <w:r w:rsidR="004B1D94" w:rsidRPr="004B1D94">
        <w:rPr>
          <w:rFonts w:ascii="Calibri" w:eastAsia="Calibri" w:hAnsi="Calibri" w:cs="Calibri"/>
          <w:sz w:val="23"/>
          <w:szCs w:val="23"/>
        </w:rPr>
        <w:t>a</w:t>
      </w:r>
      <w:r w:rsidR="001E13D2" w:rsidRPr="004B1D94">
        <w:rPr>
          <w:rFonts w:ascii="Calibri" w:eastAsia="Calibri" w:hAnsi="Calibri" w:cs="Calibri"/>
          <w:sz w:val="23"/>
          <w:szCs w:val="23"/>
        </w:rPr>
        <w:t xml:space="preserve">l </w:t>
      </w:r>
      <w:r w:rsidR="001E13D2">
        <w:rPr>
          <w:rFonts w:ascii="Calibri" w:eastAsia="Calibri" w:hAnsi="Calibri" w:cs="Calibri"/>
          <w:b/>
          <w:bCs/>
          <w:sz w:val="23"/>
          <w:szCs w:val="23"/>
        </w:rPr>
        <w:t>3°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 xml:space="preserve"> workshop </w:t>
      </w:r>
      <w:r w:rsidR="004B1D94">
        <w:rPr>
          <w:rFonts w:ascii="Calibri" w:eastAsia="Calibri" w:hAnsi="Calibri" w:cs="Calibri"/>
          <w:b/>
          <w:bCs/>
          <w:sz w:val="23"/>
          <w:szCs w:val="23"/>
        </w:rPr>
        <w:t xml:space="preserve">di nuovo ad </w:t>
      </w:r>
      <w:r w:rsidR="001E13D2" w:rsidRPr="006F3FE4">
        <w:rPr>
          <w:rFonts w:ascii="Calibri" w:eastAsia="Calibri" w:hAnsi="Calibri" w:cs="Calibri"/>
          <w:b/>
          <w:bCs/>
          <w:sz w:val="23"/>
          <w:szCs w:val="23"/>
        </w:rPr>
        <w:t>Annecy</w:t>
      </w:r>
      <w:r w:rsidR="004B1D94" w:rsidRPr="006F3FE4">
        <w:rPr>
          <w:rFonts w:ascii="Calibri" w:eastAsia="Calibri" w:hAnsi="Calibri" w:cs="Calibri"/>
          <w:sz w:val="23"/>
          <w:szCs w:val="23"/>
        </w:rPr>
        <w:t xml:space="preserve"> (</w:t>
      </w:r>
      <w:r w:rsidR="006F3FE4" w:rsidRPr="006F3FE4">
        <w:rPr>
          <w:rFonts w:ascii="Calibri" w:eastAsia="Calibri" w:hAnsi="Calibri" w:cs="Calibri"/>
          <w:sz w:val="23"/>
          <w:szCs w:val="23"/>
        </w:rPr>
        <w:t>29 settembre - 3 ottobre</w:t>
      </w:r>
      <w:r w:rsidR="001E13D2" w:rsidRPr="006F3FE4">
        <w:rPr>
          <w:rFonts w:ascii="Calibri" w:eastAsia="Calibri" w:hAnsi="Calibri" w:cs="Calibri"/>
          <w:sz w:val="23"/>
          <w:szCs w:val="23"/>
        </w:rPr>
        <w:t>) e nelle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 xml:space="preserve"> tre sessioni intermedie online</w:t>
      </w:r>
      <w:r w:rsidR="001E13D2" w:rsidRPr="003C7823">
        <w:rPr>
          <w:rFonts w:ascii="Calibri" w:eastAsia="Calibri" w:hAnsi="Calibri" w:cs="Calibri"/>
          <w:sz w:val="23"/>
          <w:szCs w:val="23"/>
        </w:rPr>
        <w:t xml:space="preserve">, fino alla </w:t>
      </w:r>
      <w:r w:rsidR="001E13D2" w:rsidRPr="003C7823">
        <w:rPr>
          <w:rFonts w:ascii="Calibri" w:eastAsia="Calibri" w:hAnsi="Calibri" w:cs="Calibri"/>
          <w:b/>
          <w:bCs/>
          <w:sz w:val="23"/>
          <w:szCs w:val="23"/>
        </w:rPr>
        <w:t>presentazione a novembre 2021 durante il Torino Film Industry</w:t>
      </w:r>
      <w:r w:rsidR="001E13D2" w:rsidRPr="003C7823">
        <w:rPr>
          <w:rFonts w:ascii="Calibri" w:eastAsia="Calibri" w:hAnsi="Calibri" w:cs="Calibri"/>
          <w:sz w:val="23"/>
          <w:szCs w:val="23"/>
        </w:rPr>
        <w:t>, organizzato dalla Film Commission Torino Piemonte.</w:t>
      </w:r>
      <w:r w:rsidR="0034576E">
        <w:rPr>
          <w:rFonts w:ascii="Calibri" w:hAnsi="Calibri" w:cs="Calibri"/>
          <w:sz w:val="23"/>
          <w:szCs w:val="23"/>
        </w:rPr>
        <w:t xml:space="preserve"> </w:t>
      </w:r>
    </w:p>
    <w:p w14:paraId="386E3B68" w14:textId="56B46043" w:rsidR="006F3FE4" w:rsidRPr="007D34D8" w:rsidRDefault="006F3FE4" w:rsidP="006F3FE4">
      <w:pPr>
        <w:pStyle w:val="CorpoA"/>
        <w:contextualSpacing/>
        <w:jc w:val="both"/>
        <w:rPr>
          <w:rFonts w:ascii="Calibri" w:hAnsi="Calibri" w:cs="Calibri"/>
          <w:sz w:val="23"/>
          <w:szCs w:val="23"/>
        </w:rPr>
      </w:pPr>
      <w:r w:rsidRPr="006F3FE4">
        <w:rPr>
          <w:rFonts w:ascii="Calibri" w:eastAsia="Calibri" w:hAnsi="Calibri" w:cs="Calibri"/>
          <w:sz w:val="23"/>
          <w:szCs w:val="23"/>
          <w:u w:val="single"/>
        </w:rPr>
        <w:t>Partecipanti italiani e francesi saranno guidati dalle</w:t>
      </w:r>
      <w:r w:rsidR="001E13D2" w:rsidRPr="003C7823">
        <w:rPr>
          <w:rFonts w:ascii="Calibri" w:hAnsi="Calibri" w:cs="Calibri"/>
          <w:sz w:val="23"/>
          <w:szCs w:val="23"/>
        </w:rPr>
        <w:t xml:space="preserve"> </w:t>
      </w:r>
      <w:r w:rsidR="001E13D2" w:rsidRPr="006F3FE4">
        <w:rPr>
          <w:rFonts w:ascii="Calibri" w:hAnsi="Calibri" w:cs="Calibri"/>
          <w:sz w:val="23"/>
          <w:szCs w:val="23"/>
          <w:u w:val="single"/>
        </w:rPr>
        <w:t>due tutor story editor</w:t>
      </w:r>
      <w:r w:rsidR="001E13D2" w:rsidRPr="003C7823">
        <w:rPr>
          <w:rFonts w:ascii="Calibri" w:hAnsi="Calibri" w:cs="Calibri"/>
          <w:sz w:val="23"/>
          <w:szCs w:val="23"/>
        </w:rPr>
        <w:t xml:space="preserve"> </w:t>
      </w:r>
      <w:r w:rsidR="001E13D2" w:rsidRPr="003C7823">
        <w:rPr>
          <w:rFonts w:ascii="Calibri" w:hAnsi="Calibri" w:cs="Calibri"/>
          <w:b/>
          <w:bCs/>
          <w:sz w:val="23"/>
          <w:szCs w:val="23"/>
        </w:rPr>
        <w:t>Chiara Laudani</w:t>
      </w:r>
      <w:r>
        <w:rPr>
          <w:rFonts w:ascii="Calibri" w:hAnsi="Calibri" w:cs="Calibri"/>
          <w:sz w:val="23"/>
          <w:szCs w:val="23"/>
        </w:rPr>
        <w:t xml:space="preserve">, </w:t>
      </w:r>
      <w:r w:rsidR="001E13D2">
        <w:rPr>
          <w:rFonts w:ascii="Calibri" w:hAnsi="Calibri" w:cs="Calibri"/>
          <w:sz w:val="23"/>
          <w:szCs w:val="23"/>
        </w:rPr>
        <w:t>sceneggiatrice e autrice di numerosi film e serie tv</w:t>
      </w:r>
      <w:r>
        <w:rPr>
          <w:rFonts w:ascii="Calibri" w:hAnsi="Calibri" w:cs="Calibri"/>
          <w:sz w:val="23"/>
          <w:szCs w:val="23"/>
        </w:rPr>
        <w:t>,</w:t>
      </w:r>
      <w:r w:rsidR="001E13D2" w:rsidRPr="003C7823">
        <w:rPr>
          <w:rFonts w:ascii="Calibri" w:hAnsi="Calibri" w:cs="Calibri"/>
          <w:sz w:val="23"/>
          <w:szCs w:val="23"/>
        </w:rPr>
        <w:t xml:space="preserve"> e </w:t>
      </w:r>
      <w:r w:rsidR="001E13D2" w:rsidRPr="003C7823">
        <w:rPr>
          <w:rFonts w:ascii="Calibri" w:hAnsi="Calibri" w:cs="Calibri"/>
          <w:b/>
          <w:bCs/>
          <w:sz w:val="23"/>
          <w:szCs w:val="23"/>
        </w:rPr>
        <w:t xml:space="preserve">Anna </w:t>
      </w:r>
      <w:proofErr w:type="spellStart"/>
      <w:r w:rsidR="001E13D2" w:rsidRPr="003C7823">
        <w:rPr>
          <w:rFonts w:ascii="Calibri" w:hAnsi="Calibri" w:cs="Calibri"/>
          <w:b/>
          <w:bCs/>
          <w:sz w:val="23"/>
          <w:szCs w:val="23"/>
        </w:rPr>
        <w:t>Ciennik</w:t>
      </w:r>
      <w:proofErr w:type="spellEnd"/>
      <w:r>
        <w:rPr>
          <w:rFonts w:ascii="Calibri" w:hAnsi="Calibri" w:cs="Calibri"/>
          <w:sz w:val="23"/>
          <w:szCs w:val="23"/>
        </w:rPr>
        <w:t>,</w:t>
      </w:r>
      <w:r w:rsidR="001E13D2" w:rsidRPr="003C7823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1E13D2" w:rsidRPr="003C7823">
        <w:rPr>
          <w:rFonts w:ascii="Calibri" w:hAnsi="Calibri" w:cs="Calibri"/>
          <w:sz w:val="23"/>
          <w:szCs w:val="23"/>
        </w:rPr>
        <w:t>alumna</w:t>
      </w:r>
      <w:proofErr w:type="spellEnd"/>
      <w:r w:rsidR="001E13D2" w:rsidRPr="003C7823">
        <w:rPr>
          <w:rFonts w:ascii="Calibri" w:hAnsi="Calibri" w:cs="Calibri"/>
          <w:sz w:val="23"/>
          <w:szCs w:val="23"/>
        </w:rPr>
        <w:t xml:space="preserve"> del </w:t>
      </w:r>
      <w:r w:rsidR="001E13D2">
        <w:rPr>
          <w:rFonts w:ascii="Calibri" w:hAnsi="Calibri" w:cs="Calibri"/>
          <w:sz w:val="23"/>
          <w:szCs w:val="23"/>
        </w:rPr>
        <w:t xml:space="preserve">programma </w:t>
      </w:r>
      <w:proofErr w:type="spellStart"/>
      <w:r w:rsidR="001E13D2">
        <w:rPr>
          <w:rFonts w:ascii="Calibri" w:hAnsi="Calibri" w:cs="Calibri"/>
          <w:sz w:val="23"/>
          <w:szCs w:val="23"/>
        </w:rPr>
        <w:t>ScriptLab</w:t>
      </w:r>
      <w:proofErr w:type="spellEnd"/>
      <w:r w:rsidR="001E13D2">
        <w:rPr>
          <w:rFonts w:ascii="Calibri" w:hAnsi="Calibri" w:cs="Calibri"/>
          <w:sz w:val="23"/>
          <w:szCs w:val="23"/>
        </w:rPr>
        <w:t xml:space="preserve"> del </w:t>
      </w:r>
      <w:r w:rsidR="001E13D2" w:rsidRPr="003C7823">
        <w:rPr>
          <w:rFonts w:ascii="Calibri" w:hAnsi="Calibri" w:cs="Calibri"/>
          <w:sz w:val="23"/>
          <w:szCs w:val="23"/>
        </w:rPr>
        <w:t>TFL</w:t>
      </w:r>
      <w:r w:rsidR="001E13D2">
        <w:rPr>
          <w:rFonts w:ascii="Calibri" w:hAnsi="Calibri" w:cs="Calibri"/>
          <w:sz w:val="23"/>
          <w:szCs w:val="23"/>
        </w:rPr>
        <w:t xml:space="preserve"> e </w:t>
      </w:r>
      <w:r w:rsidR="001E13D2" w:rsidRPr="00204012">
        <w:rPr>
          <w:rFonts w:ascii="Calibri" w:hAnsi="Calibri" w:cs="Calibri"/>
          <w:sz w:val="23"/>
          <w:szCs w:val="23"/>
        </w:rPr>
        <w:t xml:space="preserve">Industry </w:t>
      </w:r>
      <w:r w:rsidR="001E13D2">
        <w:rPr>
          <w:rFonts w:ascii="Calibri" w:hAnsi="Calibri" w:cs="Calibri"/>
          <w:sz w:val="23"/>
          <w:szCs w:val="23"/>
        </w:rPr>
        <w:t>Village</w:t>
      </w:r>
      <w:r w:rsidR="001E13D2" w:rsidRPr="00204012">
        <w:rPr>
          <w:rFonts w:ascii="Calibri" w:hAnsi="Calibri" w:cs="Calibri"/>
          <w:sz w:val="23"/>
          <w:szCs w:val="23"/>
        </w:rPr>
        <w:t xml:space="preserve"> manager </w:t>
      </w:r>
      <w:r w:rsidR="001E13D2">
        <w:rPr>
          <w:rFonts w:ascii="Calibri" w:hAnsi="Calibri" w:cs="Calibri"/>
          <w:sz w:val="23"/>
          <w:szCs w:val="23"/>
        </w:rPr>
        <w:t>del festival di</w:t>
      </w:r>
      <w:r w:rsidR="001E13D2" w:rsidRPr="00204012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1E13D2" w:rsidRPr="00204012">
        <w:rPr>
          <w:rFonts w:ascii="Calibri" w:hAnsi="Calibri" w:cs="Calibri"/>
          <w:sz w:val="23"/>
          <w:szCs w:val="23"/>
        </w:rPr>
        <w:t>Les</w:t>
      </w:r>
      <w:proofErr w:type="spellEnd"/>
      <w:r w:rsidR="001E13D2" w:rsidRPr="00204012">
        <w:rPr>
          <w:rFonts w:ascii="Calibri" w:hAnsi="Calibri" w:cs="Calibri"/>
          <w:sz w:val="23"/>
          <w:szCs w:val="23"/>
        </w:rPr>
        <w:t xml:space="preserve"> Arcs Film</w:t>
      </w:r>
      <w:r>
        <w:rPr>
          <w:rFonts w:ascii="Calibri" w:hAnsi="Calibri" w:cs="Calibri"/>
          <w:sz w:val="23"/>
          <w:szCs w:val="23"/>
        </w:rPr>
        <w:t xml:space="preserve">; </w:t>
      </w:r>
      <w:r w:rsidRPr="006F3FE4">
        <w:rPr>
          <w:rFonts w:ascii="Calibri" w:hAnsi="Calibri" w:cs="Calibri"/>
          <w:sz w:val="23"/>
          <w:szCs w:val="23"/>
          <w:u w:val="single"/>
        </w:rPr>
        <w:t xml:space="preserve">e da </w:t>
      </w:r>
      <w:r w:rsidRPr="006F3FE4">
        <w:rPr>
          <w:rFonts w:ascii="Calibri" w:eastAsia="Calibri" w:hAnsi="Calibri" w:cs="Calibri"/>
          <w:sz w:val="23"/>
          <w:szCs w:val="23"/>
          <w:u w:val="single"/>
        </w:rPr>
        <w:t>due produttori di esperienza internazionale</w:t>
      </w:r>
      <w:r w:rsidRPr="007D34D8">
        <w:rPr>
          <w:rFonts w:ascii="Calibri" w:eastAsia="Calibri" w:hAnsi="Calibri" w:cs="Calibri"/>
          <w:sz w:val="23"/>
          <w:szCs w:val="23"/>
        </w:rPr>
        <w:t xml:space="preserve"> </w:t>
      </w:r>
      <w:r w:rsidRPr="007D34D8">
        <w:rPr>
          <w:rFonts w:ascii="Calibri" w:eastAsia="Calibri" w:hAnsi="Calibri" w:cs="Calibri"/>
          <w:b/>
          <w:bCs/>
          <w:sz w:val="23"/>
          <w:szCs w:val="23"/>
        </w:rPr>
        <w:t>Julie Billy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 w:rsidRPr="007D34D8">
        <w:rPr>
          <w:rFonts w:ascii="Calibri" w:eastAsia="Calibri" w:hAnsi="Calibri" w:cs="Calibri"/>
          <w:sz w:val="23"/>
          <w:szCs w:val="23"/>
        </w:rPr>
        <w:t xml:space="preserve">che gestisce coproduzioni internazionali per la parigina </w:t>
      </w:r>
      <w:proofErr w:type="spellStart"/>
      <w:r w:rsidRPr="007D34D8">
        <w:rPr>
          <w:rFonts w:ascii="Calibri" w:eastAsia="Calibri" w:hAnsi="Calibri" w:cs="Calibri"/>
          <w:sz w:val="23"/>
          <w:szCs w:val="23"/>
        </w:rPr>
        <w:t>Haut</w:t>
      </w:r>
      <w:proofErr w:type="spellEnd"/>
      <w:r w:rsidRPr="007D34D8">
        <w:rPr>
          <w:rFonts w:ascii="Calibri" w:eastAsia="Calibri" w:hAnsi="Calibri" w:cs="Calibri"/>
          <w:sz w:val="23"/>
          <w:szCs w:val="23"/>
        </w:rPr>
        <w:t xml:space="preserve"> et Court</w:t>
      </w:r>
      <w:r>
        <w:rPr>
          <w:rFonts w:ascii="Calibri" w:eastAsia="Calibri" w:hAnsi="Calibri" w:cs="Calibri"/>
          <w:sz w:val="23"/>
          <w:szCs w:val="23"/>
        </w:rPr>
        <w:t xml:space="preserve">, e </w:t>
      </w:r>
      <w:r w:rsidRPr="007D34D8">
        <w:rPr>
          <w:rFonts w:ascii="Calibri" w:eastAsia="Calibri" w:hAnsi="Calibri" w:cs="Calibri"/>
          <w:b/>
          <w:bCs/>
          <w:sz w:val="23"/>
          <w:szCs w:val="23"/>
        </w:rPr>
        <w:t>Giovanni Pompili</w:t>
      </w:r>
      <w:r w:rsidRPr="007D34D8">
        <w:rPr>
          <w:rFonts w:ascii="Calibri" w:eastAsia="Calibri" w:hAnsi="Calibri" w:cs="Calibri"/>
          <w:sz w:val="23"/>
          <w:szCs w:val="23"/>
        </w:rPr>
        <w:t>, dal 2012 alla guida della romana Kino Produzioni</w:t>
      </w:r>
      <w:r>
        <w:rPr>
          <w:rFonts w:ascii="Calibri" w:eastAsia="Calibri" w:hAnsi="Calibri" w:cs="Calibri"/>
          <w:sz w:val="23"/>
          <w:szCs w:val="23"/>
        </w:rPr>
        <w:t>.</w:t>
      </w:r>
    </w:p>
    <w:p w14:paraId="17B9E810" w14:textId="77777777" w:rsidR="00E6291D" w:rsidRPr="003C7823" w:rsidRDefault="00E6291D" w:rsidP="00110F38">
      <w:pPr>
        <w:pStyle w:val="CorpoA"/>
        <w:jc w:val="both"/>
        <w:rPr>
          <w:rFonts w:ascii="Calibri" w:hAnsi="Calibri" w:cs="Calibri"/>
          <w:sz w:val="23"/>
          <w:szCs w:val="23"/>
        </w:rPr>
      </w:pPr>
    </w:p>
    <w:p w14:paraId="4ADA080F" w14:textId="428210F4" w:rsidR="00110F38" w:rsidRPr="00110F38" w:rsidRDefault="00110F38" w:rsidP="00110F38">
      <w:pPr>
        <w:pStyle w:val="CorpoA"/>
        <w:jc w:val="both"/>
        <w:rPr>
          <w:rFonts w:ascii="Calibri" w:hAnsi="Calibri" w:cs="Calibri"/>
          <w:color w:val="auto"/>
          <w:sz w:val="23"/>
          <w:szCs w:val="23"/>
          <w:lang w:val="es-ES_tradnl"/>
        </w:rPr>
      </w:pPr>
      <w:proofErr w:type="spellStart"/>
      <w:r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>Alpi</w:t>
      </w:r>
      <w:proofErr w:type="spellEnd"/>
      <w:r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 Film Lab è </w:t>
      </w:r>
      <w:proofErr w:type="spellStart"/>
      <w:r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>organizzato</w:t>
      </w:r>
      <w:proofErr w:type="spellEnd"/>
      <w:r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 i</w:t>
      </w:r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n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>collaborazione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 con</w:t>
      </w:r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ANICA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Associazione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Nazionale Industrie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Cinematografiche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Audiovisive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Multimediali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,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Auvergne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-Rhône-Alpes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Cinéma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, CNC Centre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national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du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cinéma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et de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l'image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animée</w:t>
      </w:r>
      <w:proofErr w:type="spellEnd"/>
      <w:r>
        <w:rPr>
          <w:rFonts w:ascii="Calibri" w:hAnsi="Calibri" w:cs="Calibri"/>
          <w:color w:val="auto"/>
          <w:sz w:val="23"/>
          <w:szCs w:val="23"/>
          <w:lang w:val="es-ES_tradnl"/>
        </w:rPr>
        <w:t xml:space="preserve">, </w:t>
      </w:r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Film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Commission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Torino Piemonte, Film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Commission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Vallée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d’Aoste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, Genova Liguria Film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Commission</w:t>
      </w:r>
      <w:proofErr w:type="spellEnd"/>
      <w:r>
        <w:rPr>
          <w:rFonts w:ascii="Calibri" w:hAnsi="Calibri" w:cs="Calibri"/>
          <w:color w:val="auto"/>
          <w:sz w:val="23"/>
          <w:szCs w:val="23"/>
          <w:lang w:val="es-ES_tradnl"/>
        </w:rPr>
        <w:t xml:space="preserve">,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Région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Sud,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UniFrance</w:t>
      </w:r>
      <w:proofErr w:type="spellEnd"/>
      <w:r>
        <w:rPr>
          <w:rFonts w:ascii="Calibri" w:hAnsi="Calibri" w:cs="Calibri"/>
          <w:color w:val="auto"/>
          <w:sz w:val="23"/>
          <w:szCs w:val="23"/>
          <w:lang w:val="es-ES_tradnl"/>
        </w:rPr>
        <w:t>.</w:t>
      </w:r>
    </w:p>
    <w:p w14:paraId="09CCA4B9" w14:textId="12D1493E" w:rsidR="00FB5F42" w:rsidRPr="00110F38" w:rsidRDefault="00110F38" w:rsidP="00110F38">
      <w:pPr>
        <w:pStyle w:val="CorpoA"/>
        <w:jc w:val="both"/>
        <w:rPr>
          <w:rFonts w:ascii="Calibri" w:hAnsi="Calibri" w:cs="Calibri"/>
          <w:color w:val="auto"/>
          <w:sz w:val="23"/>
          <w:szCs w:val="23"/>
          <w:lang w:val="es-ES_tradnl"/>
        </w:rPr>
      </w:pPr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Con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>il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 xml:space="preserve">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u w:val="single"/>
          <w:lang w:val="es-ES_tradnl"/>
        </w:rPr>
        <w:t>riconoscimento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di Direzione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Generale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Cinema e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Audiovisivo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del </w:t>
      </w:r>
      <w:proofErr w:type="spellStart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>Ministero</w:t>
      </w:r>
      <w:proofErr w:type="spellEnd"/>
      <w:r w:rsidRPr="00110F38">
        <w:rPr>
          <w:rFonts w:ascii="Calibri" w:hAnsi="Calibri" w:cs="Calibri"/>
          <w:color w:val="auto"/>
          <w:sz w:val="23"/>
          <w:szCs w:val="23"/>
          <w:lang w:val="es-ES_tradnl"/>
        </w:rPr>
        <w:t xml:space="preserve"> della cultura</w:t>
      </w:r>
      <w:r>
        <w:rPr>
          <w:rFonts w:ascii="Calibri" w:hAnsi="Calibri" w:cs="Calibri"/>
          <w:color w:val="auto"/>
          <w:sz w:val="23"/>
          <w:szCs w:val="23"/>
          <w:lang w:val="es-ES_tradnl"/>
        </w:rPr>
        <w:t>.</w:t>
      </w:r>
    </w:p>
    <w:p w14:paraId="37DE66ED" w14:textId="2C59040C" w:rsidR="00E564A7" w:rsidRPr="007D34D8" w:rsidRDefault="00E564A7" w:rsidP="007D34D8">
      <w:pPr>
        <w:pStyle w:val="CorpoA"/>
        <w:spacing w:line="280" w:lineRule="exact"/>
        <w:jc w:val="both"/>
        <w:rPr>
          <w:rFonts w:asciiTheme="minorHAnsi" w:hAnsiTheme="minorHAnsi" w:cs="Calibri"/>
          <w:sz w:val="23"/>
          <w:szCs w:val="23"/>
          <w:shd w:val="clear" w:color="auto" w:fill="FFFF00"/>
        </w:rPr>
      </w:pPr>
    </w:p>
    <w:p w14:paraId="10119FAB" w14:textId="5AF82A23" w:rsidR="00E92549" w:rsidRPr="0034576E" w:rsidRDefault="00E564A7" w:rsidP="0034576E">
      <w:pPr>
        <w:pStyle w:val="CorpoA"/>
        <w:spacing w:line="280" w:lineRule="exact"/>
        <w:rPr>
          <w:rFonts w:asciiTheme="minorHAnsi" w:hAnsiTheme="minorHAnsi" w:cstheme="minorHAnsi"/>
          <w:u w:val="single"/>
        </w:rPr>
      </w:pPr>
      <w:r w:rsidRPr="00BE52A2">
        <w:rPr>
          <w:rFonts w:asciiTheme="minorHAnsi" w:hAnsiTheme="minorHAnsi" w:cstheme="minorHAnsi"/>
          <w:u w:val="single"/>
        </w:rPr>
        <w:t>INFO</w:t>
      </w:r>
      <w:r w:rsidR="00BE52A2" w:rsidRPr="0034576E">
        <w:rPr>
          <w:rFonts w:asciiTheme="minorHAnsi" w:hAnsiTheme="minorHAnsi" w:cstheme="minorHAnsi"/>
        </w:rPr>
        <w:t xml:space="preserve"> </w:t>
      </w:r>
      <w:hyperlink r:id="rId8" w:history="1">
        <w:r w:rsidR="00BE52A2" w:rsidRPr="0034576E">
          <w:rPr>
            <w:rStyle w:val="Collegamentoipertestuale"/>
            <w:rFonts w:asciiTheme="minorHAnsi" w:hAnsiTheme="minorHAnsi" w:cstheme="minorHAnsi"/>
          </w:rPr>
          <w:t>www.torinofilmlab.it</w:t>
        </w:r>
      </w:hyperlink>
      <w:r w:rsidR="00722A2B" w:rsidRPr="0034576E">
        <w:rPr>
          <w:rFonts w:asciiTheme="minorHAnsi" w:hAnsiTheme="minorHAnsi" w:cstheme="minorHAnsi"/>
        </w:rPr>
        <w:t xml:space="preserve">, </w:t>
      </w:r>
      <w:hyperlink r:id="rId9" w:history="1">
        <w:r w:rsidR="00722A2B" w:rsidRPr="0034576E">
          <w:rPr>
            <w:rStyle w:val="Collegamentoipertestuale"/>
            <w:rFonts w:asciiTheme="minorHAnsi" w:hAnsiTheme="minorHAnsi" w:cstheme="minorHAnsi"/>
            <w:u w:val="none"/>
          </w:rPr>
          <w:t>www.facebook.com/torinofilmlab</w:t>
        </w:r>
      </w:hyperlink>
      <w:r w:rsidR="00722A2B" w:rsidRPr="0034576E">
        <w:rPr>
          <w:rFonts w:asciiTheme="minorHAnsi" w:hAnsiTheme="minorHAnsi" w:cstheme="minorHAnsi"/>
        </w:rPr>
        <w:t xml:space="preserve">, </w:t>
      </w:r>
      <w:hyperlink r:id="rId10" w:history="1">
        <w:r w:rsidR="00722A2B" w:rsidRPr="0034576E">
          <w:rPr>
            <w:rStyle w:val="Collegamentoipertestuale"/>
            <w:rFonts w:asciiTheme="minorHAnsi" w:hAnsiTheme="minorHAnsi" w:cstheme="minorHAnsi"/>
            <w:u w:val="none"/>
          </w:rPr>
          <w:t>www.instagram.com/torinofilmlab</w:t>
        </w:r>
      </w:hyperlink>
      <w:r w:rsidR="00722A2B" w:rsidRPr="0034576E">
        <w:rPr>
          <w:rFonts w:asciiTheme="minorHAnsi" w:hAnsiTheme="minorHAnsi" w:cstheme="minorHAnsi"/>
        </w:rPr>
        <w:t>, twitter.com/</w:t>
      </w:r>
      <w:proofErr w:type="spellStart"/>
      <w:r w:rsidR="00722A2B" w:rsidRPr="0034576E">
        <w:rPr>
          <w:rFonts w:asciiTheme="minorHAnsi" w:hAnsiTheme="minorHAnsi" w:cstheme="minorHAnsi"/>
        </w:rPr>
        <w:t>TorinoFilmLab</w:t>
      </w:r>
      <w:proofErr w:type="spellEnd"/>
      <w:r w:rsidR="00722A2B" w:rsidRPr="0034576E">
        <w:rPr>
          <w:rFonts w:asciiTheme="minorHAnsi" w:hAnsiTheme="minorHAnsi" w:cstheme="minorHAnsi"/>
        </w:rPr>
        <w:t xml:space="preserve">, </w:t>
      </w:r>
      <w:hyperlink r:id="rId11" w:history="1">
        <w:r w:rsidR="00722A2B" w:rsidRPr="0034576E">
          <w:rPr>
            <w:rStyle w:val="Collegamentoipertestuale"/>
            <w:rFonts w:asciiTheme="minorHAnsi" w:hAnsiTheme="minorHAnsi" w:cstheme="minorHAnsi"/>
            <w:u w:val="none"/>
          </w:rPr>
          <w:t>www.linkedin.com/company/torinofilmlab</w:t>
        </w:r>
      </w:hyperlink>
      <w:r w:rsidR="00722A2B" w:rsidRPr="0034576E">
        <w:rPr>
          <w:rFonts w:asciiTheme="minorHAnsi" w:hAnsiTheme="minorHAnsi" w:cstheme="minorHAnsi"/>
        </w:rPr>
        <w:t xml:space="preserve"> </w:t>
      </w:r>
      <w:r w:rsidRPr="0034576E">
        <w:rPr>
          <w:rFonts w:asciiTheme="minorHAnsi" w:hAnsiTheme="minorHAnsi" w:cstheme="minorHAnsi"/>
        </w:rPr>
        <w:t xml:space="preserve"> </w:t>
      </w:r>
      <w:r w:rsidR="00E92549" w:rsidRPr="0034576E">
        <w:rPr>
          <w:rFonts w:asciiTheme="minorHAnsi" w:hAnsiTheme="minorHAnsi" w:cs="Calibri"/>
          <w:shd w:val="clear" w:color="auto" w:fill="FFFF00"/>
        </w:rPr>
        <w:br/>
      </w:r>
      <w:r w:rsidR="00E92549" w:rsidRPr="007D34D8">
        <w:rPr>
          <w:rFonts w:asciiTheme="minorHAnsi" w:hAnsiTheme="minorHAnsi" w:cstheme="minorHAnsi"/>
          <w:u w:val="single"/>
        </w:rPr>
        <w:t>UFFICIO STAMPA</w:t>
      </w:r>
    </w:p>
    <w:p w14:paraId="0F2724E9" w14:textId="7BD8669F" w:rsidR="00E92549" w:rsidRPr="007D34D8" w:rsidRDefault="00E92549" w:rsidP="004A4743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it-IT"/>
        </w:rPr>
      </w:pPr>
      <w:proofErr w:type="spellStart"/>
      <w:r w:rsidRPr="00BE52A2">
        <w:rPr>
          <w:rFonts w:asciiTheme="minorHAnsi" w:hAnsiTheme="minorHAnsi" w:cstheme="minorHAnsi"/>
          <w:sz w:val="22"/>
          <w:szCs w:val="22"/>
          <w:u w:val="single"/>
          <w:lang w:val="it-IT"/>
        </w:rPr>
        <w:t>TorinoFilmLab</w:t>
      </w:r>
      <w:proofErr w:type="spellEnd"/>
      <w:r w:rsidRPr="007D34D8">
        <w:rPr>
          <w:rFonts w:asciiTheme="minorHAnsi" w:hAnsiTheme="minorHAnsi" w:cstheme="minorHAnsi"/>
          <w:sz w:val="22"/>
          <w:szCs w:val="22"/>
          <w:lang w:val="it-IT"/>
        </w:rPr>
        <w:t xml:space="preserve">: Letizia Caspani | +39 </w:t>
      </w:r>
      <w:r w:rsidRPr="007D34D8">
        <w:rPr>
          <w:rFonts w:asciiTheme="minorHAnsi" w:hAnsiTheme="minorHAnsi" w:cstheme="minorHAnsi"/>
          <w:color w:val="auto"/>
          <w:sz w:val="22"/>
          <w:szCs w:val="22"/>
          <w:lang w:val="it-IT"/>
        </w:rPr>
        <w:t>3276815401 | </w:t>
      </w:r>
      <w:hyperlink r:id="rId12" w:history="1">
        <w:r w:rsidRPr="007D34D8">
          <w:rPr>
            <w:rStyle w:val="Hyperlink0"/>
            <w:rFonts w:asciiTheme="minorHAnsi" w:hAnsiTheme="minorHAnsi" w:cstheme="minorHAnsi"/>
            <w:color w:val="auto"/>
          </w:rPr>
          <w:t>letizia.caspani@torinofilmlab.it</w:t>
        </w:r>
      </w:hyperlink>
    </w:p>
    <w:p w14:paraId="6BBFC48D" w14:textId="37C98CA7" w:rsidR="00E92549" w:rsidRPr="007D34D8" w:rsidRDefault="00E92549" w:rsidP="004A4743">
      <w:pPr>
        <w:jc w:val="both"/>
        <w:rPr>
          <w:rStyle w:val="Hyperlink0"/>
          <w:rFonts w:asciiTheme="minorHAnsi" w:hAnsiTheme="minorHAnsi" w:cstheme="minorHAnsi"/>
          <w:color w:val="auto"/>
        </w:rPr>
      </w:pPr>
      <w:r w:rsidRPr="00BE52A2">
        <w:rPr>
          <w:rFonts w:asciiTheme="minorHAnsi" w:hAnsiTheme="minorHAnsi" w:cstheme="minorHAnsi"/>
          <w:color w:val="auto"/>
          <w:sz w:val="22"/>
          <w:szCs w:val="22"/>
          <w:u w:val="single"/>
          <w:lang w:val="it-IT"/>
        </w:rPr>
        <w:t>Responsabile Ufficio Stampa Museo Nazionale del Cinema</w:t>
      </w:r>
      <w:r w:rsidRPr="007D34D8">
        <w:rPr>
          <w:rFonts w:asciiTheme="minorHAnsi" w:hAnsiTheme="minorHAnsi" w:cstheme="minorHAnsi"/>
          <w:color w:val="auto"/>
          <w:sz w:val="22"/>
          <w:szCs w:val="22"/>
          <w:lang w:val="it-IT"/>
        </w:rPr>
        <w:t>: Veronica Geraci</w:t>
      </w:r>
      <w:r w:rsidRPr="007D34D8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 </w:t>
      </w:r>
      <w:r w:rsidRPr="007D34D8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| +39 3351341195 | </w:t>
      </w:r>
      <w:hyperlink r:id="rId13" w:history="1">
        <w:r w:rsidRPr="007D34D8">
          <w:rPr>
            <w:rStyle w:val="Hyperlink0"/>
            <w:rFonts w:asciiTheme="minorHAnsi" w:hAnsiTheme="minorHAnsi" w:cstheme="minorHAnsi"/>
            <w:color w:val="auto"/>
          </w:rPr>
          <w:t>geraci@museocinema.it</w:t>
        </w:r>
      </w:hyperlink>
    </w:p>
    <w:p w14:paraId="715D3656" w14:textId="0B8E2860" w:rsidR="00CA0870" w:rsidRPr="007D34D8" w:rsidRDefault="00392C89" w:rsidP="004A474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E52A2">
        <w:rPr>
          <w:rFonts w:asciiTheme="minorHAnsi" w:hAnsiTheme="minorHAnsi" w:cstheme="minorHAnsi"/>
          <w:sz w:val="22"/>
          <w:szCs w:val="22"/>
          <w:u w:val="single"/>
        </w:rPr>
        <w:t>Bonlieu</w:t>
      </w:r>
      <w:proofErr w:type="spellEnd"/>
      <w:r w:rsidRPr="00BE52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BE52A2">
        <w:rPr>
          <w:rFonts w:asciiTheme="minorHAnsi" w:hAnsiTheme="minorHAnsi" w:cstheme="minorHAnsi"/>
          <w:sz w:val="22"/>
          <w:szCs w:val="22"/>
          <w:u w:val="single"/>
        </w:rPr>
        <w:t>Scène</w:t>
      </w:r>
      <w:proofErr w:type="spellEnd"/>
      <w:r w:rsidRPr="00BE52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BE52A2">
        <w:rPr>
          <w:rFonts w:asciiTheme="minorHAnsi" w:hAnsiTheme="minorHAnsi" w:cstheme="minorHAnsi"/>
          <w:sz w:val="22"/>
          <w:szCs w:val="22"/>
          <w:u w:val="single"/>
        </w:rPr>
        <w:t>nationale</w:t>
      </w:r>
      <w:proofErr w:type="spellEnd"/>
      <w:r w:rsidRPr="00BE52A2">
        <w:rPr>
          <w:rFonts w:asciiTheme="minorHAnsi" w:hAnsiTheme="minorHAnsi" w:cstheme="minorHAnsi"/>
          <w:sz w:val="22"/>
          <w:szCs w:val="22"/>
          <w:u w:val="single"/>
        </w:rPr>
        <w:t xml:space="preserve"> Annecy</w:t>
      </w:r>
      <w:r w:rsidRPr="007D34D8">
        <w:rPr>
          <w:rFonts w:asciiTheme="minorHAnsi" w:hAnsiTheme="minorHAnsi" w:cstheme="minorHAnsi"/>
          <w:sz w:val="22"/>
          <w:szCs w:val="22"/>
        </w:rPr>
        <w:t xml:space="preserve">: Stavros Skordas | +33 450 33 44 22 | </w:t>
      </w:r>
      <w:hyperlink r:id="rId14" w:history="1">
        <w:r w:rsidRPr="007D34D8">
          <w:rPr>
            <w:rStyle w:val="Collegamentoipertestuale"/>
            <w:rFonts w:asciiTheme="minorHAnsi" w:hAnsiTheme="minorHAnsi" w:cstheme="minorHAnsi"/>
            <w:sz w:val="22"/>
            <w:szCs w:val="22"/>
          </w:rPr>
          <w:t>stavrosskordas@bonlieu-annecy.com</w:t>
        </w:r>
      </w:hyperlink>
      <w:r w:rsidRPr="007D34D8">
        <w:rPr>
          <w:rFonts w:asciiTheme="minorHAnsi" w:hAnsiTheme="minorHAnsi" w:cstheme="minorHAnsi"/>
          <w:sz w:val="22"/>
          <w:szCs w:val="22"/>
        </w:rPr>
        <w:t xml:space="preserve"> (regional press)</w:t>
      </w:r>
      <w:r w:rsidR="00BE52A2">
        <w:rPr>
          <w:rFonts w:asciiTheme="minorHAnsi" w:hAnsiTheme="minorHAnsi" w:cstheme="minorHAnsi"/>
          <w:sz w:val="22"/>
          <w:szCs w:val="22"/>
        </w:rPr>
        <w:t xml:space="preserve"> / </w:t>
      </w:r>
      <w:r w:rsidRPr="007D34D8">
        <w:rPr>
          <w:rFonts w:asciiTheme="minorHAnsi" w:hAnsiTheme="minorHAnsi" w:cstheme="minorHAnsi"/>
          <w:sz w:val="22"/>
          <w:szCs w:val="22"/>
        </w:rPr>
        <w:t xml:space="preserve">Claire </w:t>
      </w:r>
      <w:proofErr w:type="spellStart"/>
      <w:r w:rsidRPr="007D34D8">
        <w:rPr>
          <w:rFonts w:asciiTheme="minorHAnsi" w:hAnsiTheme="minorHAnsi" w:cstheme="minorHAnsi"/>
          <w:sz w:val="22"/>
          <w:szCs w:val="22"/>
        </w:rPr>
        <w:t>Vorger</w:t>
      </w:r>
      <w:proofErr w:type="spellEnd"/>
      <w:r w:rsidRPr="007D34D8">
        <w:rPr>
          <w:rFonts w:asciiTheme="minorHAnsi" w:hAnsiTheme="minorHAnsi" w:cstheme="minorHAnsi"/>
          <w:sz w:val="22"/>
          <w:szCs w:val="22"/>
        </w:rPr>
        <w:t xml:space="preserve"> | +33 620 10 40 56 | </w:t>
      </w:r>
      <w:hyperlink r:id="rId15" w:history="1">
        <w:r w:rsidRPr="007D34D8">
          <w:rPr>
            <w:rFonts w:asciiTheme="minorHAnsi" w:hAnsiTheme="minorHAnsi" w:cstheme="minorHAnsi"/>
            <w:sz w:val="22"/>
            <w:szCs w:val="22"/>
          </w:rPr>
          <w:t>clairevorger@orange.fr</w:t>
        </w:r>
      </w:hyperlink>
      <w:r w:rsidRPr="007D34D8">
        <w:rPr>
          <w:rFonts w:asciiTheme="minorHAnsi" w:hAnsiTheme="minorHAnsi" w:cstheme="minorHAnsi"/>
          <w:sz w:val="22"/>
          <w:szCs w:val="22"/>
        </w:rPr>
        <w:t> (international &amp; national press)</w:t>
      </w:r>
    </w:p>
    <w:sectPr w:rsidR="00CA0870" w:rsidRPr="007D34D8" w:rsidSect="000148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843" w:right="1134" w:bottom="1276" w:left="1134" w:header="141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2A3C" w14:textId="77777777" w:rsidR="008B4BCD" w:rsidRDefault="008B4BCD" w:rsidP="00160EB2">
      <w:r>
        <w:separator/>
      </w:r>
    </w:p>
  </w:endnote>
  <w:endnote w:type="continuationSeparator" w:id="0">
    <w:p w14:paraId="318CE512" w14:textId="77777777" w:rsidR="008B4BCD" w:rsidRDefault="008B4BCD" w:rsidP="0016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4E"/>
    <w:family w:val="auto"/>
    <w:pitch w:val="variable"/>
    <w:sig w:usb0="F7FFAFFF" w:usb1="E9DFFFFF" w:usb2="0000003F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58C" w14:textId="77777777" w:rsidR="000148BF" w:rsidRDefault="000148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7CB2" w14:textId="324F69A3" w:rsidR="00D64876" w:rsidRPr="00E12EAB" w:rsidRDefault="00C85260" w:rsidP="00C85260">
    <w:pPr>
      <w:pStyle w:val="AFLpiede"/>
      <w:tabs>
        <w:tab w:val="left" w:pos="2194"/>
        <w:tab w:val="right" w:pos="9632"/>
      </w:tabs>
    </w:pPr>
    <w:r>
      <w:tab/>
    </w:r>
    <w:r>
      <w:tab/>
    </w:r>
    <w:r w:rsidR="00D64876" w:rsidRPr="00E12EAB">
      <w:fldChar w:fldCharType="begin"/>
    </w:r>
    <w:r w:rsidR="00D64876" w:rsidRPr="00E12EAB">
      <w:instrText>PAGE   \* MERGEFORMAT</w:instrText>
    </w:r>
    <w:r w:rsidR="00D64876" w:rsidRPr="00E12EAB">
      <w:fldChar w:fldCharType="separate"/>
    </w:r>
    <w:r w:rsidR="00346306">
      <w:rPr>
        <w:noProof/>
      </w:rPr>
      <w:t>2</w:t>
    </w:r>
    <w:r w:rsidR="00D64876" w:rsidRPr="00E12EA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D39D" w14:textId="1DBB26F4" w:rsidR="00C85260" w:rsidRDefault="00C85260">
    <w:pPr>
      <w:pStyle w:val="Pidipa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FD21BDC" wp14:editId="585681AF">
          <wp:simplePos x="0" y="0"/>
          <wp:positionH relativeFrom="column">
            <wp:posOffset>99695</wp:posOffset>
          </wp:positionH>
          <wp:positionV relativeFrom="paragraph">
            <wp:posOffset>-142240</wp:posOffset>
          </wp:positionV>
          <wp:extent cx="5815548" cy="864000"/>
          <wp:effectExtent l="0" t="0" r="0" b="0"/>
          <wp:wrapThrough wrapText="bothSides">
            <wp:wrapPolygon edited="0">
              <wp:start x="0" y="476"/>
              <wp:lineTo x="0" y="2382"/>
              <wp:lineTo x="1910" y="9053"/>
              <wp:lineTo x="1769" y="13818"/>
              <wp:lineTo x="4104" y="16676"/>
              <wp:lineTo x="10755" y="16676"/>
              <wp:lineTo x="0" y="19535"/>
              <wp:lineTo x="0" y="20965"/>
              <wp:lineTo x="21510" y="20965"/>
              <wp:lineTo x="21510" y="19535"/>
              <wp:lineTo x="10755" y="16676"/>
              <wp:lineTo x="20237" y="16676"/>
              <wp:lineTo x="20520" y="9529"/>
              <wp:lineTo x="19034" y="9053"/>
              <wp:lineTo x="21510" y="2382"/>
              <wp:lineTo x="21510" y="476"/>
              <wp:lineTo x="0" y="476"/>
            </wp:wrapPolygon>
          </wp:wrapThrough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63"/>
                  <a:stretch/>
                </pic:blipFill>
                <pic:spPr bwMode="auto">
                  <a:xfrm>
                    <a:off x="0" y="0"/>
                    <a:ext cx="5815548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6977" w14:textId="77777777" w:rsidR="008B4BCD" w:rsidRDefault="008B4BCD" w:rsidP="00160EB2">
      <w:r>
        <w:separator/>
      </w:r>
    </w:p>
  </w:footnote>
  <w:footnote w:type="continuationSeparator" w:id="0">
    <w:p w14:paraId="487DE044" w14:textId="77777777" w:rsidR="008B4BCD" w:rsidRDefault="008B4BCD" w:rsidP="0016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171E" w14:textId="77777777" w:rsidR="000148BF" w:rsidRDefault="000148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68D7" w14:textId="1CF2FC22" w:rsidR="00665ACF" w:rsidRPr="00665ACF" w:rsidRDefault="00C85260" w:rsidP="00C85260">
    <w:pPr>
      <w:pStyle w:val="Intestazione"/>
      <w:tabs>
        <w:tab w:val="clear" w:pos="4819"/>
        <w:tab w:val="clear" w:pos="9638"/>
        <w:tab w:val="left" w:pos="3034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0BF6E02" wp14:editId="22412FE2">
          <wp:simplePos x="0" y="0"/>
          <wp:positionH relativeFrom="page">
            <wp:posOffset>12609</wp:posOffset>
          </wp:positionH>
          <wp:positionV relativeFrom="page">
            <wp:posOffset>28575</wp:posOffset>
          </wp:positionV>
          <wp:extent cx="7308000" cy="1178808"/>
          <wp:effectExtent l="0" t="0" r="0" b="0"/>
          <wp:wrapNone/>
          <wp:docPr id="29" name="Immagine 2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97"/>
                  <a:stretch/>
                </pic:blipFill>
                <pic:spPr bwMode="auto">
                  <a:xfrm>
                    <a:off x="0" y="0"/>
                    <a:ext cx="7308000" cy="1178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70AE" w14:textId="37562737" w:rsidR="00665ACF" w:rsidRDefault="00C85260" w:rsidP="00E771E5">
    <w:pPr>
      <w:pStyle w:val="AFLtesto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F2B4BF3" wp14:editId="711647B2">
          <wp:simplePos x="0" y="0"/>
          <wp:positionH relativeFrom="page">
            <wp:posOffset>10795</wp:posOffset>
          </wp:positionH>
          <wp:positionV relativeFrom="page">
            <wp:posOffset>21590</wp:posOffset>
          </wp:positionV>
          <wp:extent cx="7308000" cy="1178808"/>
          <wp:effectExtent l="0" t="0" r="0" b="0"/>
          <wp:wrapNone/>
          <wp:docPr id="30" name="Immagine 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97"/>
                  <a:stretch/>
                </pic:blipFill>
                <pic:spPr bwMode="auto">
                  <a:xfrm>
                    <a:off x="0" y="0"/>
                    <a:ext cx="7308000" cy="1178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428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236B6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0A8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F4CF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178A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B6F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269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3808E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0090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F6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2C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0D"/>
    <w:rsid w:val="00000FEA"/>
    <w:rsid w:val="00006700"/>
    <w:rsid w:val="000148BF"/>
    <w:rsid w:val="00014D6A"/>
    <w:rsid w:val="000446A2"/>
    <w:rsid w:val="00070029"/>
    <w:rsid w:val="0007067C"/>
    <w:rsid w:val="00087BA6"/>
    <w:rsid w:val="000954C2"/>
    <w:rsid w:val="000C30BB"/>
    <w:rsid w:val="000E4F8C"/>
    <w:rsid w:val="000E6175"/>
    <w:rsid w:val="001037B7"/>
    <w:rsid w:val="00110369"/>
    <w:rsid w:val="00110F38"/>
    <w:rsid w:val="00125210"/>
    <w:rsid w:val="0014048E"/>
    <w:rsid w:val="00157E62"/>
    <w:rsid w:val="00160EB2"/>
    <w:rsid w:val="00170DF0"/>
    <w:rsid w:val="00180476"/>
    <w:rsid w:val="00187177"/>
    <w:rsid w:val="00192192"/>
    <w:rsid w:val="001940B4"/>
    <w:rsid w:val="001B1512"/>
    <w:rsid w:val="001E13D2"/>
    <w:rsid w:val="001E3D64"/>
    <w:rsid w:val="00204012"/>
    <w:rsid w:val="0020758E"/>
    <w:rsid w:val="00216ABE"/>
    <w:rsid w:val="002329C9"/>
    <w:rsid w:val="002361EA"/>
    <w:rsid w:val="00241F0A"/>
    <w:rsid w:val="0026140E"/>
    <w:rsid w:val="00262098"/>
    <w:rsid w:val="00272AF9"/>
    <w:rsid w:val="002B4200"/>
    <w:rsid w:val="002D21C0"/>
    <w:rsid w:val="002E4C11"/>
    <w:rsid w:val="002F58D2"/>
    <w:rsid w:val="00302D9C"/>
    <w:rsid w:val="0034576E"/>
    <w:rsid w:val="00346306"/>
    <w:rsid w:val="00366A16"/>
    <w:rsid w:val="0037141C"/>
    <w:rsid w:val="00392C89"/>
    <w:rsid w:val="003A315C"/>
    <w:rsid w:val="003C7823"/>
    <w:rsid w:val="003D72F8"/>
    <w:rsid w:val="00412571"/>
    <w:rsid w:val="004323D8"/>
    <w:rsid w:val="00444E42"/>
    <w:rsid w:val="00462090"/>
    <w:rsid w:val="00483BBC"/>
    <w:rsid w:val="0049620D"/>
    <w:rsid w:val="004A4743"/>
    <w:rsid w:val="004B1D94"/>
    <w:rsid w:val="004B62D8"/>
    <w:rsid w:val="004E3544"/>
    <w:rsid w:val="004F45F4"/>
    <w:rsid w:val="00527C06"/>
    <w:rsid w:val="00547B2D"/>
    <w:rsid w:val="00551104"/>
    <w:rsid w:val="00574FA1"/>
    <w:rsid w:val="00587027"/>
    <w:rsid w:val="005B60E5"/>
    <w:rsid w:val="005B7EDC"/>
    <w:rsid w:val="005C0A95"/>
    <w:rsid w:val="005D0C00"/>
    <w:rsid w:val="0063537D"/>
    <w:rsid w:val="00656F1C"/>
    <w:rsid w:val="00665ACF"/>
    <w:rsid w:val="006678F5"/>
    <w:rsid w:val="006A1158"/>
    <w:rsid w:val="006A1A7A"/>
    <w:rsid w:val="006A32C2"/>
    <w:rsid w:val="006A4549"/>
    <w:rsid w:val="006A6370"/>
    <w:rsid w:val="006A63E5"/>
    <w:rsid w:val="006C3A46"/>
    <w:rsid w:val="006D53D6"/>
    <w:rsid w:val="006F3FE4"/>
    <w:rsid w:val="00720573"/>
    <w:rsid w:val="00721BC7"/>
    <w:rsid w:val="00722A2B"/>
    <w:rsid w:val="00734D86"/>
    <w:rsid w:val="0075204E"/>
    <w:rsid w:val="007569CA"/>
    <w:rsid w:val="00765F73"/>
    <w:rsid w:val="00791975"/>
    <w:rsid w:val="00794D8A"/>
    <w:rsid w:val="007A68CE"/>
    <w:rsid w:val="007B6713"/>
    <w:rsid w:val="007D34D8"/>
    <w:rsid w:val="007E548F"/>
    <w:rsid w:val="007E56C1"/>
    <w:rsid w:val="008072CE"/>
    <w:rsid w:val="0081229C"/>
    <w:rsid w:val="00835BF1"/>
    <w:rsid w:val="0087618D"/>
    <w:rsid w:val="00884402"/>
    <w:rsid w:val="00892F38"/>
    <w:rsid w:val="008A2744"/>
    <w:rsid w:val="008B4BCD"/>
    <w:rsid w:val="008E49DF"/>
    <w:rsid w:val="00932EF4"/>
    <w:rsid w:val="00934291"/>
    <w:rsid w:val="00965367"/>
    <w:rsid w:val="009776DD"/>
    <w:rsid w:val="009803B0"/>
    <w:rsid w:val="009A0FDC"/>
    <w:rsid w:val="009B487A"/>
    <w:rsid w:val="009D67A8"/>
    <w:rsid w:val="009F7CEA"/>
    <w:rsid w:val="00A16E3B"/>
    <w:rsid w:val="00A17608"/>
    <w:rsid w:val="00A21462"/>
    <w:rsid w:val="00A52195"/>
    <w:rsid w:val="00A738C3"/>
    <w:rsid w:val="00A74ADE"/>
    <w:rsid w:val="00AA4E5C"/>
    <w:rsid w:val="00AB167D"/>
    <w:rsid w:val="00AC08B3"/>
    <w:rsid w:val="00AD69F4"/>
    <w:rsid w:val="00B00530"/>
    <w:rsid w:val="00B156A5"/>
    <w:rsid w:val="00B4123D"/>
    <w:rsid w:val="00B66C0D"/>
    <w:rsid w:val="00B67509"/>
    <w:rsid w:val="00B75254"/>
    <w:rsid w:val="00B75C49"/>
    <w:rsid w:val="00B82D9B"/>
    <w:rsid w:val="00BA17D7"/>
    <w:rsid w:val="00BA1C9F"/>
    <w:rsid w:val="00BA2158"/>
    <w:rsid w:val="00BA7DFC"/>
    <w:rsid w:val="00BC22D1"/>
    <w:rsid w:val="00BE4197"/>
    <w:rsid w:val="00BE52A2"/>
    <w:rsid w:val="00BF1165"/>
    <w:rsid w:val="00BF5D14"/>
    <w:rsid w:val="00C12DEA"/>
    <w:rsid w:val="00C472E3"/>
    <w:rsid w:val="00C47C11"/>
    <w:rsid w:val="00C51477"/>
    <w:rsid w:val="00C57568"/>
    <w:rsid w:val="00C62260"/>
    <w:rsid w:val="00C64605"/>
    <w:rsid w:val="00C827A1"/>
    <w:rsid w:val="00C85260"/>
    <w:rsid w:val="00CA0870"/>
    <w:rsid w:val="00CA130B"/>
    <w:rsid w:val="00CB5F02"/>
    <w:rsid w:val="00CC121F"/>
    <w:rsid w:val="00CC2F5C"/>
    <w:rsid w:val="00CC6FA8"/>
    <w:rsid w:val="00D03357"/>
    <w:rsid w:val="00D0361B"/>
    <w:rsid w:val="00D1716A"/>
    <w:rsid w:val="00D252EA"/>
    <w:rsid w:val="00D31B12"/>
    <w:rsid w:val="00D31F48"/>
    <w:rsid w:val="00D64876"/>
    <w:rsid w:val="00D8707D"/>
    <w:rsid w:val="00D90632"/>
    <w:rsid w:val="00DA5B20"/>
    <w:rsid w:val="00DB3C49"/>
    <w:rsid w:val="00DC24F9"/>
    <w:rsid w:val="00DF24F8"/>
    <w:rsid w:val="00E12EAB"/>
    <w:rsid w:val="00E150E4"/>
    <w:rsid w:val="00E16A37"/>
    <w:rsid w:val="00E25B0B"/>
    <w:rsid w:val="00E260B4"/>
    <w:rsid w:val="00E558B9"/>
    <w:rsid w:val="00E564A7"/>
    <w:rsid w:val="00E6291D"/>
    <w:rsid w:val="00E771E5"/>
    <w:rsid w:val="00E81E5C"/>
    <w:rsid w:val="00E8277A"/>
    <w:rsid w:val="00E82F8A"/>
    <w:rsid w:val="00E92549"/>
    <w:rsid w:val="00E97DA0"/>
    <w:rsid w:val="00ED2A56"/>
    <w:rsid w:val="00ED7CC3"/>
    <w:rsid w:val="00EE42DE"/>
    <w:rsid w:val="00EE7672"/>
    <w:rsid w:val="00EF7C0E"/>
    <w:rsid w:val="00F027DC"/>
    <w:rsid w:val="00F03FAE"/>
    <w:rsid w:val="00F14ABD"/>
    <w:rsid w:val="00F2492F"/>
    <w:rsid w:val="00F325FC"/>
    <w:rsid w:val="00FB1C89"/>
    <w:rsid w:val="00FB5F42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0F5A1"/>
  <w14:defaultImageDpi w14:val="32767"/>
  <w15:chartTrackingRefBased/>
  <w15:docId w15:val="{9471B1EE-BC06-4838-8194-2602CA6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5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665AC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one" w:sz="0" w:space="0" w:color="auto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bdr w:val="none" w:sz="0" w:space="0" w:color="auto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B2"/>
  </w:style>
  <w:style w:type="paragraph" w:styleId="Pidipagina">
    <w:name w:val="footer"/>
    <w:basedOn w:val="Normale"/>
    <w:link w:val="PidipaginaCarattere"/>
    <w:uiPriority w:val="99"/>
    <w:unhideWhenUsed/>
    <w:rsid w:val="00160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bdr w:val="none" w:sz="0" w:space="0" w:color="auto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B2"/>
  </w:style>
  <w:style w:type="paragraph" w:styleId="NormaleWeb">
    <w:name w:val="Normal (Web)"/>
    <w:basedOn w:val="Normale"/>
    <w:uiPriority w:val="99"/>
    <w:unhideWhenUsed/>
    <w:rsid w:val="00F249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  <w:lang w:val="it-IT"/>
    </w:rPr>
  </w:style>
  <w:style w:type="paragraph" w:customStyle="1" w:styleId="AFLtesto">
    <w:name w:val="AFL testo"/>
    <w:link w:val="AFLtestoCarattere"/>
    <w:qFormat/>
    <w:rsid w:val="00E12EAB"/>
    <w:pPr>
      <w:spacing w:line="260" w:lineRule="exact"/>
    </w:pPr>
    <w:rPr>
      <w:rFonts w:ascii="IBM Plex Sans" w:hAnsi="IBM Plex San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5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D64876"/>
  </w:style>
  <w:style w:type="paragraph" w:customStyle="1" w:styleId="MNCpiede">
    <w:name w:val="MNC piede"/>
    <w:basedOn w:val="AFLtesto"/>
    <w:rsid w:val="00BC22D1"/>
    <w:pPr>
      <w:spacing w:line="195" w:lineRule="exact"/>
    </w:pPr>
    <w:rPr>
      <w:sz w:val="15"/>
      <w:szCs w:val="15"/>
    </w:rPr>
  </w:style>
  <w:style w:type="paragraph" w:customStyle="1" w:styleId="AFLpiede">
    <w:name w:val="AFL piede"/>
    <w:basedOn w:val="AFLtesto"/>
    <w:link w:val="AFLpiedeCarattere"/>
    <w:qFormat/>
    <w:rsid w:val="00346306"/>
    <w:pPr>
      <w:spacing w:line="200" w:lineRule="exact"/>
    </w:pPr>
    <w:rPr>
      <w:sz w:val="16"/>
      <w:szCs w:val="16"/>
    </w:rPr>
  </w:style>
  <w:style w:type="character" w:customStyle="1" w:styleId="AFLtestoCarattere">
    <w:name w:val="AFL testo Carattere"/>
    <w:basedOn w:val="Carpredefinitoparagrafo"/>
    <w:link w:val="AFLtesto"/>
    <w:rsid w:val="00346306"/>
    <w:rPr>
      <w:rFonts w:ascii="IBM Plex Sans" w:hAnsi="IBM Plex Sans"/>
      <w:sz w:val="20"/>
      <w:szCs w:val="20"/>
    </w:rPr>
  </w:style>
  <w:style w:type="character" w:customStyle="1" w:styleId="AFLpiedeCarattere">
    <w:name w:val="AFL piede Carattere"/>
    <w:basedOn w:val="AFLtestoCarattere"/>
    <w:link w:val="AFLpiede"/>
    <w:rsid w:val="00346306"/>
    <w:rPr>
      <w:rFonts w:ascii="IBM Plex Sans" w:hAnsi="IBM Plex Sans"/>
      <w:sz w:val="16"/>
      <w:szCs w:val="16"/>
    </w:rPr>
  </w:style>
  <w:style w:type="paragraph" w:customStyle="1" w:styleId="CorpoA">
    <w:name w:val="Corpo A"/>
    <w:rsid w:val="00E925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E92549"/>
    <w:rPr>
      <w:rFonts w:ascii="Calibri" w:eastAsia="Calibri" w:hAnsi="Calibri" w:cs="Calibri"/>
      <w:color w:val="0000FF"/>
      <w:sz w:val="22"/>
      <w:szCs w:val="22"/>
      <w:u w:val="single" w:color="0000FF"/>
      <w:lang w:val="it-IT"/>
    </w:rPr>
  </w:style>
  <w:style w:type="character" w:styleId="Collegamentoipertestuale">
    <w:name w:val="Hyperlink"/>
    <w:rsid w:val="00392C89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inofilmlab.it" TargetMode="External"/><Relationship Id="rId13" Type="http://schemas.openxmlformats.org/officeDocument/2006/relationships/hyperlink" Target="mailto:geraci@museocinema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etizia.caspani@torinofilmlab.i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torinofilml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airevorger@orange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stagram.com/torinofilmlab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torinofilmlab" TargetMode="External"/><Relationship Id="rId14" Type="http://schemas.openxmlformats.org/officeDocument/2006/relationships/hyperlink" Target="mailto:stavrosskordas@bonlieu-annecy.com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mlab06\TorinoFilmLab%20Dropbox\2021\ALCOTRA%20-%20ALPI%20FILM%20LAB\COMUNICAZIONE\ALPI%20ALPES%20FILM%20LAB_carta%20intestata_140121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D006-8874-41C5-9BA7-3F4E0035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ALPI ALPES FILM LAB_carta intestata_140121_1</Template>
  <TotalTime>118</TotalTime>
  <Pages>2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FilmLab06</dc:creator>
  <cp:keywords/>
  <dc:description/>
  <cp:lastModifiedBy>Letizia Caspani</cp:lastModifiedBy>
  <cp:revision>32</cp:revision>
  <cp:lastPrinted>2021-01-14T18:15:00Z</cp:lastPrinted>
  <dcterms:created xsi:type="dcterms:W3CDTF">2021-04-23T10:19:00Z</dcterms:created>
  <dcterms:modified xsi:type="dcterms:W3CDTF">2021-04-27T09:09:00Z</dcterms:modified>
</cp:coreProperties>
</file>